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B43A00">
        <w:rPr>
          <w:rFonts w:eastAsia="MS Mincho"/>
          <w:bCs/>
        </w:rPr>
        <w:t>24</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6C54AE" w:rsidRDefault="006C54AE" w:rsidP="009077B5">
      <w:pPr>
        <w:ind w:left="4962"/>
      </w:pPr>
    </w:p>
    <w:p w:rsidR="006C54AE" w:rsidRPr="00803589" w:rsidRDefault="006C54AE" w:rsidP="006C54AE">
      <w:pPr>
        <w:ind w:left="4962"/>
        <w:rPr>
          <w:bCs/>
          <w:color w:val="FFFFFF" w:themeColor="background1"/>
        </w:rPr>
      </w:pPr>
      <w:r w:rsidRPr="006C54AE">
        <w:rPr>
          <w:bCs/>
        </w:rPr>
        <w:t>_________________</w:t>
      </w:r>
      <w:r w:rsidRPr="00803589">
        <w:rPr>
          <w:bCs/>
          <w:color w:val="FFFFFF" w:themeColor="background1"/>
        </w:rPr>
        <w:t>Е.А.Трубников</w:t>
      </w:r>
    </w:p>
    <w:p w:rsidR="00123013" w:rsidRPr="006C54AE" w:rsidRDefault="00123013" w:rsidP="009077B5">
      <w:pPr>
        <w:ind w:left="4962"/>
      </w:pPr>
    </w:p>
    <w:p w:rsidR="00123013" w:rsidRPr="006C54AE" w:rsidRDefault="00123013" w:rsidP="009077B5">
      <w:pPr>
        <w:ind w:left="4962"/>
        <w:rPr>
          <w:bCs/>
        </w:rPr>
      </w:pPr>
      <w:r w:rsidRPr="006C54AE">
        <w:rPr>
          <w:bCs/>
        </w:rPr>
        <w:t>«___» ____________ 20</w:t>
      </w:r>
      <w:r w:rsidR="00F74B6A" w:rsidRPr="006C54AE">
        <w:rPr>
          <w:bCs/>
        </w:rPr>
        <w:t>2</w:t>
      </w:r>
      <w:r w:rsidR="00724299" w:rsidRPr="006C54AE">
        <w:rPr>
          <w:bCs/>
        </w:rPr>
        <w:t>1</w:t>
      </w:r>
      <w:r w:rsidRPr="006C54AE">
        <w:rPr>
          <w:bCs/>
        </w:rPr>
        <w:t xml:space="preserve"> г.</w:t>
      </w:r>
    </w:p>
    <w:p w:rsidR="00212509" w:rsidRPr="006C54AE" w:rsidRDefault="00212509" w:rsidP="009263DD">
      <w:pPr>
        <w:pStyle w:val="12"/>
        <w:spacing w:before="0" w:after="0"/>
        <w:ind w:left="360"/>
        <w:jc w:val="center"/>
        <w:rPr>
          <w:rFonts w:ascii="Times New Roman" w:hAnsi="Times New Roman" w:cs="Times New Roman"/>
          <w:sz w:val="24"/>
          <w:szCs w:val="24"/>
        </w:rPr>
      </w:pPr>
    </w:p>
    <w:p w:rsidR="004537BB" w:rsidRPr="006C54AE"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B43A00">
        <w:rPr>
          <w:bCs/>
        </w:rPr>
        <w:t>24</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B43A00" w:rsidP="00E932CE">
      <w:pPr>
        <w:ind w:firstLine="709"/>
        <w:jc w:val="both"/>
        <w:rPr>
          <w:rFonts w:eastAsia="Calibri"/>
          <w:bCs/>
          <w:lang w:eastAsia="en-US"/>
        </w:rPr>
      </w:pPr>
      <w:r w:rsidRPr="00B43A00">
        <w:rPr>
          <w:rFonts w:eastAsia="Calibri"/>
          <w:bCs/>
          <w:lang w:eastAsia="en-US"/>
        </w:rPr>
        <w:t>На право заключения договора выполнения работ по капитальному ремонту трубопровода нижнего розлива системы отопления АПЗ по ул. Шеронова,56А</w:t>
      </w:r>
      <w:r w:rsidR="006C54AE" w:rsidRPr="006C54AE">
        <w:rPr>
          <w:rFonts w:eastAsia="Calibri"/>
          <w:bCs/>
          <w:lang w:eastAsia="en-US"/>
        </w:rPr>
        <w:t xml:space="preserve">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A11E93" w:rsidRPr="00A11E93">
        <w:rPr>
          <w:bCs/>
        </w:rPr>
        <w:t>31 664,05 рублей</w:t>
      </w:r>
      <w:r w:rsidRPr="00DA1629">
        <w:rPr>
          <w:bCs/>
        </w:rPr>
        <w:t>).</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lastRenderedPageBreak/>
        <w:t>ОГРН 1022700910572, ОКАТО 08401375000</w:t>
      </w:r>
    </w:p>
    <w:p w:rsidR="006C54AE" w:rsidRPr="006C54AE" w:rsidRDefault="006C54AE" w:rsidP="006C54AE">
      <w:pPr>
        <w:ind w:firstLine="709"/>
        <w:jc w:val="both"/>
        <w:rPr>
          <w:bCs/>
        </w:rPr>
      </w:pPr>
      <w:r w:rsidRPr="006C54AE">
        <w:rPr>
          <w:bCs/>
        </w:rPr>
        <w:t>Расчетный счет 40702810120560000072</w:t>
      </w:r>
    </w:p>
    <w:p w:rsidR="006C54AE" w:rsidRPr="006C54AE" w:rsidRDefault="006C54AE" w:rsidP="006C54AE">
      <w:pPr>
        <w:ind w:firstLine="709"/>
        <w:jc w:val="both"/>
        <w:rPr>
          <w:bCs/>
        </w:rPr>
      </w:pPr>
      <w:r w:rsidRPr="006C54AE">
        <w:rPr>
          <w:bCs/>
        </w:rPr>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A11E93">
        <w:rPr>
          <w:bCs/>
          <w:color w:val="000000" w:themeColor="text1"/>
        </w:rPr>
        <w:t>10</w:t>
      </w:r>
      <w:r w:rsidRPr="008D628B">
        <w:rPr>
          <w:bCs/>
          <w:color w:val="000000" w:themeColor="text1"/>
        </w:rPr>
        <w:t xml:space="preserve">» </w:t>
      </w:r>
      <w:r w:rsidR="00A11E93">
        <w:rPr>
          <w:bCs/>
          <w:color w:val="000000" w:themeColor="text1"/>
        </w:rPr>
        <w:t>августа</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A11E93" w:rsidRPr="00A11E93">
        <w:rPr>
          <w:bCs/>
          <w:color w:val="000000" w:themeColor="text1"/>
        </w:rPr>
        <w:t>«1</w:t>
      </w:r>
      <w:r w:rsidR="00A11E93">
        <w:rPr>
          <w:bCs/>
          <w:color w:val="000000" w:themeColor="text1"/>
        </w:rPr>
        <w:t>8</w:t>
      </w:r>
      <w:r w:rsidR="00A11E93" w:rsidRPr="00A11E93">
        <w:rPr>
          <w:bCs/>
          <w:color w:val="000000" w:themeColor="text1"/>
        </w:rPr>
        <w:t xml:space="preserve">» августа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A11E93" w:rsidRPr="00A11E93">
        <w:rPr>
          <w:bCs/>
        </w:rPr>
        <w:t xml:space="preserve">«18» августа </w:t>
      </w:r>
      <w:r w:rsidR="00724299" w:rsidRPr="00724299">
        <w:rPr>
          <w:bCs/>
        </w:rPr>
        <w:t>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A11E93" w:rsidRPr="00A11E93">
        <w:rPr>
          <w:bCs/>
        </w:rPr>
        <w:t>«</w:t>
      </w:r>
      <w:r w:rsidR="00A11E93">
        <w:rPr>
          <w:bCs/>
        </w:rPr>
        <w:t>20</w:t>
      </w:r>
      <w:r w:rsidR="00A11E93" w:rsidRPr="00A11E93">
        <w:rPr>
          <w:bCs/>
        </w:rPr>
        <w:t xml:space="preserve">» августа </w:t>
      </w:r>
      <w:r w:rsidR="00724299" w:rsidRPr="00724299">
        <w:rPr>
          <w:bCs/>
        </w:rPr>
        <w:t xml:space="preserve">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A11E93" w:rsidRPr="00A11E93">
        <w:rPr>
          <w:bCs/>
        </w:rPr>
        <w:t xml:space="preserve">«20» августа </w:t>
      </w:r>
      <w:r w:rsidR="00724299" w:rsidRPr="00724299">
        <w:rPr>
          <w:bCs/>
        </w:rPr>
        <w:t>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Участник должен иметь опыт выполнения Работ, соответствующих техническому заданию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В подтверждение опыта выполнения Работ,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c"/>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Default="0093568E" w:rsidP="0093568E">
      <w:pPr>
        <w:pStyle w:val="ac"/>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A11E93" w:rsidRPr="00A11E93">
        <w:t xml:space="preserve">Техническое задание определяет требования к </w:t>
      </w:r>
      <w:r w:rsidR="00A11E93" w:rsidRPr="00A11E93">
        <w:rPr>
          <w:bCs/>
        </w:rPr>
        <w:t>капитальному ремонту трубопровода нижнего розлива системы отопления АПЗ по ул. Шеронова,56А. АПЗ – административно – производственное здание</w:t>
      </w:r>
      <w:r w:rsidR="007E71B3" w:rsidRPr="007E71B3">
        <w:rPr>
          <w:bCs/>
        </w:rPr>
        <w:t>.</w:t>
      </w:r>
    </w:p>
    <w:p w:rsidR="00CE7C1F" w:rsidRDefault="00CE7C1F" w:rsidP="00CE7C1F">
      <w:pPr>
        <w:ind w:firstLine="567"/>
        <w:jc w:val="both"/>
      </w:pPr>
      <w:r>
        <w:lastRenderedPageBreak/>
        <w:t xml:space="preserve">В ходе выполнения работ Участник/Победитель (далее в п.п. </w:t>
      </w:r>
      <w:r w:rsidRPr="00CE7C1F">
        <w:t xml:space="preserve">1.2.1.1. </w:t>
      </w:r>
      <w:r>
        <w:t xml:space="preserve">технического задания котировочной документации – Подрядчик) должен выполнить работы в соответствии с настоящим техническим заданием. </w:t>
      </w:r>
    </w:p>
    <w:p w:rsidR="00CE7C1F" w:rsidRDefault="00CE7C1F" w:rsidP="00CE7C1F">
      <w:pPr>
        <w:ind w:firstLine="567"/>
        <w:jc w:val="both"/>
      </w:pPr>
      <w:r>
        <w:t xml:space="preserve">Подрядчик в течение 3 (трех) календарных дней со дня заключения договора обязан представить на согласование Заказчику Календарный график производства Работ (графиком определяются сроки и порядок выполнения Работ, при этом сроком начала Работ считается дата заключения договора по результатам </w:t>
      </w:r>
      <w:r w:rsidR="00C821AA">
        <w:t>запроса котировок</w:t>
      </w:r>
      <w:r>
        <w:t xml:space="preserve">). </w:t>
      </w:r>
    </w:p>
    <w:p w:rsidR="00CE7C1F" w:rsidRDefault="00CE7C1F" w:rsidP="00CE7C1F">
      <w:pPr>
        <w:ind w:firstLine="567"/>
        <w:jc w:val="both"/>
      </w:pPr>
      <w:r>
        <w:t>Заказчик в течение 3 (трех)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CE7C1F" w:rsidRDefault="00CE7C1F" w:rsidP="00CE7C1F">
      <w:pPr>
        <w:ind w:firstLine="567"/>
        <w:jc w:val="both"/>
      </w:pPr>
      <w:r>
        <w:t>Работы могут быть выполнены Подрядчиком досрочно.</w:t>
      </w:r>
    </w:p>
    <w:p w:rsidR="00CE7C1F" w:rsidRDefault="00CE7C1F" w:rsidP="00CE7C1F">
      <w:pPr>
        <w:ind w:firstLine="567"/>
        <w:jc w:val="both"/>
      </w:pPr>
      <w:r>
        <w:t xml:space="preserve">Необходимый объем и состав ремонтных Работ определен перечнем Работ, указанным в Таблице № 1.  </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6704"/>
        <w:gridCol w:w="981"/>
        <w:gridCol w:w="1257"/>
      </w:tblGrid>
      <w:tr w:rsidR="00CE7C1F" w:rsidRPr="00F466A9" w:rsidTr="004F6EC0">
        <w:trPr>
          <w:trHeight w:val="749"/>
          <w:jc w:val="center"/>
        </w:trPr>
        <w:tc>
          <w:tcPr>
            <w:tcW w:w="924" w:type="dxa"/>
            <w:noWrap/>
            <w:vAlign w:val="center"/>
            <w:hideMark/>
          </w:tcPr>
          <w:p w:rsidR="00CE7C1F" w:rsidRPr="00F466A9" w:rsidRDefault="00CE7C1F" w:rsidP="004F6EC0">
            <w:pPr>
              <w:ind w:left="94"/>
              <w:jc w:val="both"/>
              <w:rPr>
                <w:b/>
              </w:rPr>
            </w:pPr>
            <w:r w:rsidRPr="00F466A9">
              <w:rPr>
                <w:b/>
              </w:rPr>
              <w:t>№ п/п</w:t>
            </w:r>
          </w:p>
        </w:tc>
        <w:tc>
          <w:tcPr>
            <w:tcW w:w="6704" w:type="dxa"/>
            <w:noWrap/>
            <w:vAlign w:val="center"/>
            <w:hideMark/>
          </w:tcPr>
          <w:p w:rsidR="00CE7C1F" w:rsidRPr="00F466A9" w:rsidRDefault="00CE7C1F" w:rsidP="004F6EC0">
            <w:pPr>
              <w:ind w:firstLine="567"/>
              <w:jc w:val="center"/>
              <w:rPr>
                <w:b/>
              </w:rPr>
            </w:pPr>
            <w:r w:rsidRPr="00F466A9">
              <w:rPr>
                <w:b/>
              </w:rPr>
              <w:t xml:space="preserve">Наименование </w:t>
            </w:r>
            <w:r>
              <w:rPr>
                <w:b/>
              </w:rPr>
              <w:t>Работ</w:t>
            </w:r>
          </w:p>
        </w:tc>
        <w:tc>
          <w:tcPr>
            <w:tcW w:w="981" w:type="dxa"/>
            <w:noWrap/>
            <w:vAlign w:val="center"/>
            <w:hideMark/>
          </w:tcPr>
          <w:p w:rsidR="00CE7C1F" w:rsidRPr="00F466A9" w:rsidRDefault="00CE7C1F" w:rsidP="004F6EC0">
            <w:pPr>
              <w:ind w:firstLine="61"/>
              <w:jc w:val="center"/>
              <w:rPr>
                <w:b/>
              </w:rPr>
            </w:pPr>
            <w:r w:rsidRPr="00F466A9">
              <w:rPr>
                <w:b/>
              </w:rPr>
              <w:t>Ед. изм.</w:t>
            </w:r>
          </w:p>
        </w:tc>
        <w:tc>
          <w:tcPr>
            <w:tcW w:w="1257" w:type="dxa"/>
            <w:vAlign w:val="center"/>
            <w:hideMark/>
          </w:tcPr>
          <w:p w:rsidR="00CE7C1F" w:rsidRPr="00F466A9" w:rsidRDefault="00CE7C1F" w:rsidP="004F6EC0">
            <w:pPr>
              <w:ind w:firstLine="123"/>
              <w:jc w:val="center"/>
              <w:rPr>
                <w:b/>
              </w:rPr>
            </w:pPr>
            <w:r w:rsidRPr="00F466A9">
              <w:rPr>
                <w:b/>
              </w:rPr>
              <w:t>Кол-во</w:t>
            </w:r>
          </w:p>
        </w:tc>
      </w:tr>
      <w:tr w:rsidR="00CE7C1F" w:rsidRPr="00F466A9" w:rsidTr="004F6EC0">
        <w:trPr>
          <w:trHeight w:val="275"/>
          <w:jc w:val="center"/>
        </w:trPr>
        <w:tc>
          <w:tcPr>
            <w:tcW w:w="9866" w:type="dxa"/>
            <w:gridSpan w:val="4"/>
            <w:noWrap/>
            <w:vAlign w:val="center"/>
          </w:tcPr>
          <w:p w:rsidR="00CE7C1F" w:rsidRPr="00F466A9" w:rsidRDefault="00CE7C1F" w:rsidP="00CE7C1F">
            <w:pPr>
              <w:numPr>
                <w:ilvl w:val="0"/>
                <w:numId w:val="23"/>
              </w:numPr>
              <w:jc w:val="center"/>
            </w:pPr>
            <w:r>
              <w:rPr>
                <w:b/>
              </w:rPr>
              <w:t>Демонтажные работы</w:t>
            </w:r>
          </w:p>
        </w:tc>
      </w:tr>
      <w:tr w:rsidR="00CE7C1F" w:rsidRPr="00F466A9" w:rsidTr="004F6EC0">
        <w:trPr>
          <w:trHeight w:val="454"/>
          <w:jc w:val="center"/>
        </w:trPr>
        <w:tc>
          <w:tcPr>
            <w:tcW w:w="924" w:type="dxa"/>
            <w:noWrap/>
            <w:vAlign w:val="center"/>
          </w:tcPr>
          <w:p w:rsidR="00CE7C1F" w:rsidRPr="00F466A9" w:rsidRDefault="00CE7C1F" w:rsidP="004F6EC0">
            <w:pPr>
              <w:ind w:firstLine="70"/>
              <w:jc w:val="center"/>
            </w:pPr>
            <w:r>
              <w:t>1.</w:t>
            </w:r>
            <w:r w:rsidRPr="00F466A9">
              <w:t>1.</w:t>
            </w:r>
            <w:r>
              <w:t>1</w:t>
            </w:r>
            <w:r w:rsidRPr="00F466A9">
              <w:t>.</w:t>
            </w:r>
          </w:p>
        </w:tc>
        <w:tc>
          <w:tcPr>
            <w:tcW w:w="6704" w:type="dxa"/>
            <w:noWrap/>
          </w:tcPr>
          <w:p w:rsidR="00CE7C1F" w:rsidRPr="00F466A9" w:rsidRDefault="00CE7C1F" w:rsidP="004F6EC0">
            <w:pPr>
              <w:ind w:left="78"/>
            </w:pPr>
            <w:r w:rsidRPr="006E4C1B">
              <w:rPr>
                <w:szCs w:val="18"/>
              </w:rPr>
              <w:t>Демонтаж труб металлических диаметром до 90мм</w:t>
            </w:r>
          </w:p>
        </w:tc>
        <w:tc>
          <w:tcPr>
            <w:tcW w:w="981" w:type="dxa"/>
            <w:noWrap/>
            <w:vAlign w:val="center"/>
          </w:tcPr>
          <w:p w:rsidR="00CE7C1F" w:rsidRPr="00F466A9" w:rsidRDefault="00CE7C1F" w:rsidP="004F6EC0">
            <w:pPr>
              <w:ind w:firstLine="110"/>
              <w:jc w:val="center"/>
            </w:pPr>
            <w:r>
              <w:t>м.п.</w:t>
            </w:r>
          </w:p>
        </w:tc>
        <w:tc>
          <w:tcPr>
            <w:tcW w:w="1257" w:type="dxa"/>
            <w:vAlign w:val="center"/>
          </w:tcPr>
          <w:p w:rsidR="00CE7C1F" w:rsidRPr="00F466A9" w:rsidRDefault="00CE7C1F" w:rsidP="004F6EC0">
            <w:pPr>
              <w:ind w:firstLine="189"/>
              <w:jc w:val="center"/>
            </w:pPr>
            <w:r>
              <w:t>181,3</w:t>
            </w:r>
          </w:p>
        </w:tc>
      </w:tr>
      <w:tr w:rsidR="00CE7C1F" w:rsidRPr="00F466A9" w:rsidTr="004F6EC0">
        <w:trPr>
          <w:trHeight w:val="454"/>
          <w:jc w:val="center"/>
        </w:trPr>
        <w:tc>
          <w:tcPr>
            <w:tcW w:w="924" w:type="dxa"/>
            <w:noWrap/>
            <w:vAlign w:val="center"/>
          </w:tcPr>
          <w:p w:rsidR="00CE7C1F" w:rsidRPr="00F466A9" w:rsidRDefault="00CE7C1F" w:rsidP="004F6EC0">
            <w:pPr>
              <w:ind w:firstLine="70"/>
              <w:jc w:val="center"/>
            </w:pPr>
            <w:r>
              <w:t>1.1</w:t>
            </w:r>
            <w:r w:rsidRPr="00F466A9">
              <w:t>.</w:t>
            </w:r>
            <w:r>
              <w:t>2</w:t>
            </w:r>
            <w:r w:rsidRPr="00F466A9">
              <w:t>.</w:t>
            </w:r>
          </w:p>
        </w:tc>
        <w:tc>
          <w:tcPr>
            <w:tcW w:w="6704" w:type="dxa"/>
            <w:noWrap/>
          </w:tcPr>
          <w:p w:rsidR="00CE7C1F" w:rsidRPr="00F466A9" w:rsidRDefault="00CE7C1F" w:rsidP="004F6EC0">
            <w:pPr>
              <w:ind w:left="78"/>
            </w:pPr>
            <w:r w:rsidRPr="006E4C1B">
              <w:rPr>
                <w:szCs w:val="18"/>
              </w:rPr>
              <w:t>Демонтаж радиаторов чугунных</w:t>
            </w:r>
            <w:r>
              <w:rPr>
                <w:szCs w:val="18"/>
              </w:rPr>
              <w:t xml:space="preserve"> (52 секции)</w:t>
            </w:r>
          </w:p>
        </w:tc>
        <w:tc>
          <w:tcPr>
            <w:tcW w:w="981" w:type="dxa"/>
            <w:noWrap/>
            <w:vAlign w:val="center"/>
          </w:tcPr>
          <w:p w:rsidR="00CE7C1F" w:rsidRPr="00F466A9" w:rsidRDefault="00CE7C1F" w:rsidP="004F6EC0">
            <w:pPr>
              <w:ind w:firstLine="110"/>
              <w:jc w:val="center"/>
            </w:pPr>
            <w:r>
              <w:t>шт.</w:t>
            </w:r>
          </w:p>
        </w:tc>
        <w:tc>
          <w:tcPr>
            <w:tcW w:w="1257" w:type="dxa"/>
            <w:vAlign w:val="center"/>
          </w:tcPr>
          <w:p w:rsidR="00CE7C1F" w:rsidRPr="00F466A9" w:rsidRDefault="00CE7C1F" w:rsidP="004F6EC0">
            <w:pPr>
              <w:ind w:firstLine="189"/>
              <w:jc w:val="center"/>
            </w:pPr>
            <w:r>
              <w:t>9</w:t>
            </w:r>
          </w:p>
        </w:tc>
      </w:tr>
      <w:tr w:rsidR="00CE7C1F" w:rsidRPr="00F466A9" w:rsidTr="004F6EC0">
        <w:trPr>
          <w:trHeight w:val="454"/>
          <w:jc w:val="center"/>
        </w:trPr>
        <w:tc>
          <w:tcPr>
            <w:tcW w:w="924" w:type="dxa"/>
            <w:noWrap/>
            <w:vAlign w:val="center"/>
          </w:tcPr>
          <w:p w:rsidR="00CE7C1F" w:rsidRPr="00F466A9" w:rsidRDefault="00CE7C1F" w:rsidP="004F6EC0">
            <w:pPr>
              <w:ind w:firstLine="70"/>
              <w:jc w:val="center"/>
            </w:pPr>
            <w:r>
              <w:t>1.1.3.</w:t>
            </w:r>
          </w:p>
        </w:tc>
        <w:tc>
          <w:tcPr>
            <w:tcW w:w="6704" w:type="dxa"/>
            <w:noWrap/>
          </w:tcPr>
          <w:p w:rsidR="00CE7C1F" w:rsidRPr="00F466A9" w:rsidRDefault="00CE7C1F" w:rsidP="004F6EC0">
            <w:pPr>
              <w:ind w:left="78"/>
            </w:pPr>
            <w:r w:rsidRPr="006E4C1B">
              <w:rPr>
                <w:szCs w:val="18"/>
              </w:rPr>
              <w:t>Разборка короба из ГВЛ</w:t>
            </w:r>
          </w:p>
        </w:tc>
        <w:tc>
          <w:tcPr>
            <w:tcW w:w="981" w:type="dxa"/>
            <w:noWrap/>
            <w:vAlign w:val="center"/>
          </w:tcPr>
          <w:p w:rsidR="00CE7C1F" w:rsidRPr="00F466A9" w:rsidRDefault="00CE7C1F" w:rsidP="004F6EC0">
            <w:pPr>
              <w:ind w:firstLine="110"/>
              <w:jc w:val="center"/>
            </w:pPr>
            <w:r>
              <w:t>м²</w:t>
            </w:r>
          </w:p>
        </w:tc>
        <w:tc>
          <w:tcPr>
            <w:tcW w:w="1257" w:type="dxa"/>
            <w:vAlign w:val="center"/>
          </w:tcPr>
          <w:p w:rsidR="00CE7C1F" w:rsidRDefault="00CE7C1F" w:rsidP="004F6EC0">
            <w:pPr>
              <w:ind w:firstLine="189"/>
              <w:jc w:val="center"/>
            </w:pPr>
            <w:r>
              <w:t>9,5</w:t>
            </w:r>
          </w:p>
        </w:tc>
      </w:tr>
      <w:tr w:rsidR="00CE7C1F" w:rsidRPr="00F466A9" w:rsidTr="004F6EC0">
        <w:trPr>
          <w:trHeight w:val="454"/>
          <w:jc w:val="center"/>
        </w:trPr>
        <w:tc>
          <w:tcPr>
            <w:tcW w:w="924" w:type="dxa"/>
            <w:noWrap/>
            <w:vAlign w:val="center"/>
          </w:tcPr>
          <w:p w:rsidR="00CE7C1F" w:rsidRDefault="00CE7C1F" w:rsidP="004F6EC0">
            <w:pPr>
              <w:ind w:firstLine="70"/>
              <w:jc w:val="center"/>
            </w:pPr>
            <w:r>
              <w:t>1.1.4.</w:t>
            </w:r>
          </w:p>
        </w:tc>
        <w:tc>
          <w:tcPr>
            <w:tcW w:w="6704" w:type="dxa"/>
            <w:noWrap/>
          </w:tcPr>
          <w:p w:rsidR="00CE7C1F" w:rsidRPr="006E4C1B" w:rsidRDefault="00CE7C1F" w:rsidP="004F6EC0">
            <w:pPr>
              <w:ind w:left="78"/>
              <w:rPr>
                <w:szCs w:val="18"/>
              </w:rPr>
            </w:pPr>
            <w:r w:rsidRPr="006E4C1B">
              <w:rPr>
                <w:szCs w:val="18"/>
              </w:rPr>
              <w:t>Разборка бетонного пола в местах прохождения трубопровода</w:t>
            </w:r>
            <w:r>
              <w:rPr>
                <w:szCs w:val="18"/>
              </w:rPr>
              <w:t xml:space="preserve"> (7,8</w:t>
            </w:r>
            <w:r>
              <w:t xml:space="preserve"> м²)</w:t>
            </w:r>
          </w:p>
        </w:tc>
        <w:tc>
          <w:tcPr>
            <w:tcW w:w="981" w:type="dxa"/>
            <w:noWrap/>
            <w:vAlign w:val="center"/>
          </w:tcPr>
          <w:p w:rsidR="00CE7C1F" w:rsidRDefault="00CE7C1F" w:rsidP="004F6EC0">
            <w:pPr>
              <w:ind w:firstLine="110"/>
              <w:jc w:val="center"/>
            </w:pPr>
            <w:r>
              <w:t>м³</w:t>
            </w:r>
          </w:p>
        </w:tc>
        <w:tc>
          <w:tcPr>
            <w:tcW w:w="1257" w:type="dxa"/>
            <w:vAlign w:val="center"/>
          </w:tcPr>
          <w:p w:rsidR="00CE7C1F" w:rsidRDefault="00CE7C1F" w:rsidP="004F6EC0">
            <w:pPr>
              <w:ind w:firstLine="189"/>
              <w:jc w:val="center"/>
            </w:pPr>
            <w:r>
              <w:t>0,78</w:t>
            </w:r>
          </w:p>
        </w:tc>
      </w:tr>
      <w:tr w:rsidR="00CE7C1F" w:rsidRPr="00F466A9" w:rsidTr="004F6EC0">
        <w:trPr>
          <w:trHeight w:val="276"/>
          <w:jc w:val="center"/>
        </w:trPr>
        <w:tc>
          <w:tcPr>
            <w:tcW w:w="9866" w:type="dxa"/>
            <w:gridSpan w:val="4"/>
            <w:noWrap/>
            <w:vAlign w:val="center"/>
          </w:tcPr>
          <w:p w:rsidR="00CE7C1F" w:rsidRPr="00F466A9" w:rsidRDefault="00CE7C1F" w:rsidP="004F6EC0">
            <w:pPr>
              <w:ind w:left="927"/>
              <w:rPr>
                <w:b/>
              </w:rPr>
            </w:pPr>
            <w:r>
              <w:rPr>
                <w:b/>
              </w:rPr>
              <w:t>1.2. Сантехнические работы</w:t>
            </w:r>
          </w:p>
        </w:tc>
      </w:tr>
      <w:tr w:rsidR="00CE7C1F" w:rsidRPr="00F466A9" w:rsidTr="004F6EC0">
        <w:trPr>
          <w:trHeight w:val="273"/>
          <w:jc w:val="center"/>
        </w:trPr>
        <w:tc>
          <w:tcPr>
            <w:tcW w:w="924" w:type="dxa"/>
            <w:noWrap/>
            <w:vAlign w:val="center"/>
          </w:tcPr>
          <w:p w:rsidR="00CE7C1F" w:rsidRPr="00F466A9" w:rsidRDefault="00CE7C1F" w:rsidP="004F6EC0">
            <w:pPr>
              <w:ind w:firstLine="70"/>
              <w:jc w:val="center"/>
            </w:pPr>
            <w:r>
              <w:t>1.</w:t>
            </w:r>
            <w:r w:rsidRPr="00F466A9">
              <w:t>2.1.</w:t>
            </w:r>
          </w:p>
        </w:tc>
        <w:tc>
          <w:tcPr>
            <w:tcW w:w="6704" w:type="dxa"/>
            <w:noWrap/>
          </w:tcPr>
          <w:p w:rsidR="00CE7C1F" w:rsidRPr="00A21F4C" w:rsidRDefault="00CE7C1F" w:rsidP="004F6EC0">
            <w:pPr>
              <w:ind w:left="180"/>
              <w:rPr>
                <w:szCs w:val="18"/>
              </w:rPr>
            </w:pPr>
            <w:r w:rsidRPr="00A21F4C">
              <w:rPr>
                <w:szCs w:val="18"/>
              </w:rPr>
              <w:t>Установка гильз в перекрытиях для прохождения труб:</w:t>
            </w:r>
          </w:p>
          <w:p w:rsidR="00CE7C1F" w:rsidRDefault="00CE7C1F" w:rsidP="004F6EC0">
            <w:pPr>
              <w:ind w:left="180"/>
              <w:rPr>
                <w:szCs w:val="18"/>
              </w:rPr>
            </w:pPr>
            <w:r w:rsidRPr="00A21F4C">
              <w:rPr>
                <w:szCs w:val="18"/>
              </w:rPr>
              <w:t xml:space="preserve"> 32мм </w:t>
            </w:r>
          </w:p>
          <w:p w:rsidR="00CE7C1F" w:rsidRDefault="00CE7C1F" w:rsidP="004F6EC0">
            <w:pPr>
              <w:ind w:left="180"/>
              <w:rPr>
                <w:szCs w:val="18"/>
              </w:rPr>
            </w:pPr>
            <w:r>
              <w:rPr>
                <w:szCs w:val="18"/>
              </w:rPr>
              <w:t xml:space="preserve"> </w:t>
            </w:r>
            <w:r w:rsidRPr="00A21F4C">
              <w:rPr>
                <w:szCs w:val="18"/>
              </w:rPr>
              <w:t xml:space="preserve">40мм </w:t>
            </w:r>
          </w:p>
          <w:p w:rsidR="00CE7C1F" w:rsidRDefault="00CE7C1F" w:rsidP="004F6EC0">
            <w:pPr>
              <w:ind w:left="180"/>
              <w:rPr>
                <w:szCs w:val="18"/>
              </w:rPr>
            </w:pPr>
            <w:r>
              <w:rPr>
                <w:szCs w:val="18"/>
              </w:rPr>
              <w:t xml:space="preserve"> </w:t>
            </w:r>
            <w:r w:rsidRPr="00A21F4C">
              <w:rPr>
                <w:szCs w:val="18"/>
              </w:rPr>
              <w:t xml:space="preserve">50мм </w:t>
            </w:r>
          </w:p>
          <w:p w:rsidR="00CE7C1F" w:rsidRPr="00A21F4C" w:rsidRDefault="00CE7C1F" w:rsidP="004F6EC0">
            <w:pPr>
              <w:ind w:left="180"/>
            </w:pPr>
            <w:r>
              <w:rPr>
                <w:szCs w:val="18"/>
              </w:rPr>
              <w:t xml:space="preserve"> 76мм </w:t>
            </w:r>
          </w:p>
        </w:tc>
        <w:tc>
          <w:tcPr>
            <w:tcW w:w="981" w:type="dxa"/>
            <w:noWrap/>
            <w:vAlign w:val="center"/>
          </w:tcPr>
          <w:p w:rsidR="00CE7C1F" w:rsidRDefault="00CE7C1F" w:rsidP="004F6EC0">
            <w:pPr>
              <w:jc w:val="center"/>
            </w:pPr>
          </w:p>
          <w:p w:rsidR="00CE7C1F" w:rsidRDefault="00CE7C1F" w:rsidP="004F6EC0">
            <w:pPr>
              <w:jc w:val="center"/>
            </w:pPr>
            <w:r>
              <w:t>шт.</w:t>
            </w:r>
          </w:p>
          <w:p w:rsidR="00CE7C1F" w:rsidRDefault="00CE7C1F" w:rsidP="004F6EC0">
            <w:pPr>
              <w:jc w:val="center"/>
            </w:pPr>
            <w:r>
              <w:t>шт.</w:t>
            </w:r>
          </w:p>
          <w:p w:rsidR="00CE7C1F" w:rsidRDefault="00CE7C1F" w:rsidP="004F6EC0">
            <w:pPr>
              <w:jc w:val="center"/>
            </w:pPr>
            <w:r>
              <w:t>шт.</w:t>
            </w:r>
          </w:p>
          <w:p w:rsidR="00CE7C1F" w:rsidRPr="00F466A9" w:rsidRDefault="00CE7C1F" w:rsidP="004F6EC0">
            <w:pPr>
              <w:jc w:val="center"/>
            </w:pPr>
            <w:r>
              <w:t>шт.</w:t>
            </w:r>
          </w:p>
        </w:tc>
        <w:tc>
          <w:tcPr>
            <w:tcW w:w="1257" w:type="dxa"/>
            <w:vAlign w:val="center"/>
          </w:tcPr>
          <w:p w:rsidR="00CE7C1F" w:rsidRDefault="00CE7C1F" w:rsidP="004F6EC0">
            <w:pPr>
              <w:ind w:firstLine="189"/>
              <w:jc w:val="center"/>
            </w:pPr>
          </w:p>
          <w:p w:rsidR="00CE7C1F" w:rsidRDefault="00CE7C1F" w:rsidP="004F6EC0">
            <w:pPr>
              <w:ind w:firstLine="189"/>
              <w:jc w:val="center"/>
            </w:pPr>
            <w:r>
              <w:t>4</w:t>
            </w:r>
          </w:p>
          <w:p w:rsidR="00CE7C1F" w:rsidRDefault="00CE7C1F" w:rsidP="004F6EC0">
            <w:pPr>
              <w:ind w:firstLine="189"/>
              <w:jc w:val="center"/>
            </w:pPr>
            <w:r>
              <w:t>2</w:t>
            </w:r>
          </w:p>
          <w:p w:rsidR="00CE7C1F" w:rsidRDefault="00CE7C1F" w:rsidP="004F6EC0">
            <w:pPr>
              <w:ind w:firstLine="189"/>
              <w:jc w:val="center"/>
            </w:pPr>
            <w:r>
              <w:t>10</w:t>
            </w:r>
          </w:p>
          <w:p w:rsidR="00CE7C1F" w:rsidRPr="00F466A9" w:rsidRDefault="00CE7C1F" w:rsidP="004F6EC0">
            <w:pPr>
              <w:ind w:firstLine="189"/>
              <w:jc w:val="center"/>
            </w:pPr>
            <w:r>
              <w:t>4</w:t>
            </w:r>
          </w:p>
        </w:tc>
      </w:tr>
      <w:tr w:rsidR="00CE7C1F" w:rsidRPr="00F466A9" w:rsidTr="004F6EC0">
        <w:trPr>
          <w:trHeight w:val="221"/>
          <w:jc w:val="center"/>
        </w:trPr>
        <w:tc>
          <w:tcPr>
            <w:tcW w:w="924" w:type="dxa"/>
            <w:noWrap/>
            <w:vAlign w:val="center"/>
          </w:tcPr>
          <w:p w:rsidR="00CE7C1F" w:rsidRPr="00F466A9" w:rsidRDefault="00CE7C1F" w:rsidP="004F6EC0">
            <w:pPr>
              <w:ind w:firstLine="70"/>
              <w:jc w:val="center"/>
            </w:pPr>
            <w:r>
              <w:t>1.</w:t>
            </w:r>
            <w:r w:rsidRPr="00F466A9">
              <w:t>2.2.</w:t>
            </w:r>
          </w:p>
        </w:tc>
        <w:tc>
          <w:tcPr>
            <w:tcW w:w="6704" w:type="dxa"/>
            <w:noWrap/>
          </w:tcPr>
          <w:p w:rsidR="00CE7C1F" w:rsidRPr="00A21F4C" w:rsidRDefault="00CE7C1F" w:rsidP="004F6EC0">
            <w:pPr>
              <w:ind w:left="180"/>
              <w:rPr>
                <w:szCs w:val="18"/>
              </w:rPr>
            </w:pPr>
            <w:r w:rsidRPr="00A21F4C">
              <w:rPr>
                <w:szCs w:val="18"/>
              </w:rPr>
              <w:t>Прокладка трубопровода системы отопления:</w:t>
            </w:r>
          </w:p>
          <w:p w:rsidR="00CE7C1F" w:rsidRPr="00A21F4C" w:rsidRDefault="00CE7C1F" w:rsidP="004F6EC0">
            <w:pPr>
              <w:ind w:left="180"/>
              <w:rPr>
                <w:b/>
                <w:szCs w:val="18"/>
              </w:rPr>
            </w:pPr>
            <w:r w:rsidRPr="00A21F4C">
              <w:rPr>
                <w:szCs w:val="18"/>
              </w:rPr>
              <w:t xml:space="preserve">- </w:t>
            </w:r>
            <w:r w:rsidRPr="00A21F4C">
              <w:rPr>
                <w:b/>
                <w:szCs w:val="18"/>
              </w:rPr>
              <w:t>25*3 мм</w:t>
            </w:r>
            <w:r w:rsidRPr="00A21F4C">
              <w:rPr>
                <w:szCs w:val="18"/>
              </w:rPr>
              <w:t xml:space="preserve">, с креплением (отводы – </w:t>
            </w:r>
            <w:r w:rsidRPr="00A21F4C">
              <w:rPr>
                <w:b/>
                <w:szCs w:val="18"/>
              </w:rPr>
              <w:t>25мм – 32шт.</w:t>
            </w:r>
            <w:r w:rsidRPr="00A21F4C">
              <w:rPr>
                <w:szCs w:val="18"/>
              </w:rPr>
              <w:t xml:space="preserve">, муфты </w:t>
            </w:r>
            <w:r w:rsidRPr="00A21F4C">
              <w:rPr>
                <w:b/>
                <w:szCs w:val="18"/>
              </w:rPr>
              <w:t>25мм – 26шт.</w:t>
            </w:r>
            <w:r w:rsidRPr="00A21F4C">
              <w:rPr>
                <w:szCs w:val="18"/>
              </w:rPr>
              <w:t xml:space="preserve">, сгоны </w:t>
            </w:r>
            <w:r w:rsidRPr="00A21F4C">
              <w:rPr>
                <w:b/>
                <w:szCs w:val="18"/>
              </w:rPr>
              <w:t>25 мм – 26шт.</w:t>
            </w:r>
            <w:r w:rsidRPr="00A21F4C">
              <w:rPr>
                <w:szCs w:val="18"/>
              </w:rPr>
              <w:t xml:space="preserve">, контргайки </w:t>
            </w:r>
            <w:r w:rsidRPr="00A21F4C">
              <w:rPr>
                <w:b/>
                <w:szCs w:val="18"/>
              </w:rPr>
              <w:t>25мм – 26шт.</w:t>
            </w:r>
            <w:r w:rsidRPr="00A21F4C">
              <w:rPr>
                <w:szCs w:val="18"/>
              </w:rPr>
              <w:t xml:space="preserve">, резьбы </w:t>
            </w:r>
            <w:r w:rsidRPr="00A21F4C">
              <w:rPr>
                <w:b/>
                <w:szCs w:val="18"/>
              </w:rPr>
              <w:t>25мм – 52шт.</w:t>
            </w:r>
            <w:r>
              <w:rPr>
                <w:szCs w:val="18"/>
              </w:rPr>
              <w:t>)</w:t>
            </w:r>
          </w:p>
          <w:p w:rsidR="00CE7C1F" w:rsidRPr="00A21F4C" w:rsidRDefault="00CE7C1F" w:rsidP="004F6EC0">
            <w:pPr>
              <w:ind w:left="180"/>
              <w:rPr>
                <w:szCs w:val="18"/>
              </w:rPr>
            </w:pPr>
            <w:r w:rsidRPr="00A21F4C">
              <w:rPr>
                <w:szCs w:val="18"/>
              </w:rPr>
              <w:t xml:space="preserve">- 32*3 мм, с креплением (отводы – </w:t>
            </w:r>
            <w:r w:rsidRPr="00A21F4C">
              <w:rPr>
                <w:b/>
                <w:szCs w:val="18"/>
              </w:rPr>
              <w:t>32мм – 4шт.</w:t>
            </w:r>
            <w:r>
              <w:rPr>
                <w:szCs w:val="18"/>
              </w:rPr>
              <w:t xml:space="preserve">) </w:t>
            </w:r>
          </w:p>
          <w:p w:rsidR="00CE7C1F" w:rsidRPr="00A21F4C" w:rsidRDefault="00CE7C1F" w:rsidP="004F6EC0">
            <w:pPr>
              <w:ind w:left="180"/>
              <w:rPr>
                <w:szCs w:val="18"/>
              </w:rPr>
            </w:pPr>
            <w:r w:rsidRPr="00A21F4C">
              <w:rPr>
                <w:szCs w:val="18"/>
              </w:rPr>
              <w:t xml:space="preserve">- 40*3 мм, с креплением (отводы – </w:t>
            </w:r>
            <w:r w:rsidRPr="00A21F4C">
              <w:rPr>
                <w:b/>
                <w:szCs w:val="18"/>
              </w:rPr>
              <w:t>40мм – 2шт</w:t>
            </w:r>
            <w:r>
              <w:rPr>
                <w:szCs w:val="18"/>
              </w:rPr>
              <w:t xml:space="preserve">.) </w:t>
            </w:r>
          </w:p>
          <w:p w:rsidR="00CE7C1F" w:rsidRPr="00A21F4C" w:rsidRDefault="00CE7C1F" w:rsidP="004F6EC0">
            <w:pPr>
              <w:ind w:left="180"/>
              <w:rPr>
                <w:szCs w:val="18"/>
              </w:rPr>
            </w:pPr>
            <w:r w:rsidRPr="00A21F4C">
              <w:rPr>
                <w:szCs w:val="18"/>
              </w:rPr>
              <w:t xml:space="preserve">- 50*3 мм, с креплением (отводы – </w:t>
            </w:r>
            <w:r w:rsidRPr="00A21F4C">
              <w:rPr>
                <w:b/>
                <w:szCs w:val="18"/>
              </w:rPr>
              <w:t>50мм – 4шт.</w:t>
            </w:r>
            <w:r>
              <w:rPr>
                <w:szCs w:val="18"/>
              </w:rPr>
              <w:t xml:space="preserve">) </w:t>
            </w:r>
          </w:p>
          <w:p w:rsidR="00CE7C1F" w:rsidRPr="00A21F4C" w:rsidRDefault="00CE7C1F" w:rsidP="004F6EC0">
            <w:pPr>
              <w:ind w:left="180"/>
              <w:rPr>
                <w:szCs w:val="18"/>
              </w:rPr>
            </w:pPr>
            <w:r w:rsidRPr="00A21F4C">
              <w:rPr>
                <w:szCs w:val="18"/>
              </w:rPr>
              <w:t xml:space="preserve">- 76*3 мм, с креплением (отводы – </w:t>
            </w:r>
            <w:r w:rsidRPr="00A21F4C">
              <w:rPr>
                <w:b/>
                <w:szCs w:val="18"/>
              </w:rPr>
              <w:t>76мм – 4шт.</w:t>
            </w:r>
            <w:r>
              <w:rPr>
                <w:szCs w:val="18"/>
              </w:rPr>
              <w:t xml:space="preserve">) </w:t>
            </w:r>
          </w:p>
          <w:p w:rsidR="00CE7C1F" w:rsidRPr="00D575CE" w:rsidRDefault="00CE7C1F" w:rsidP="004F6EC0">
            <w:pPr>
              <w:ind w:left="180"/>
              <w:rPr>
                <w:b/>
                <w:szCs w:val="18"/>
              </w:rPr>
            </w:pPr>
            <w:r w:rsidRPr="00A21F4C">
              <w:rPr>
                <w:szCs w:val="18"/>
              </w:rPr>
              <w:t xml:space="preserve">- 89*3 мм, с креплением (отводы – </w:t>
            </w:r>
            <w:r w:rsidRPr="00A21F4C">
              <w:rPr>
                <w:b/>
                <w:szCs w:val="18"/>
              </w:rPr>
              <w:t>89мм – 2шт.</w:t>
            </w:r>
            <w:r>
              <w:rPr>
                <w:szCs w:val="18"/>
              </w:rPr>
              <w:t xml:space="preserve">) </w:t>
            </w:r>
          </w:p>
        </w:tc>
        <w:tc>
          <w:tcPr>
            <w:tcW w:w="981" w:type="dxa"/>
            <w:noWrap/>
          </w:tcPr>
          <w:p w:rsidR="00CE7C1F" w:rsidRDefault="00CE7C1F" w:rsidP="004F6EC0">
            <w:pPr>
              <w:jc w:val="center"/>
            </w:pPr>
          </w:p>
          <w:p w:rsidR="00CE7C1F" w:rsidRDefault="00CE7C1F" w:rsidP="004F6EC0">
            <w:pPr>
              <w:jc w:val="center"/>
            </w:pPr>
          </w:p>
          <w:p w:rsidR="00CE7C1F" w:rsidRDefault="00CE7C1F" w:rsidP="004F6EC0">
            <w:pPr>
              <w:jc w:val="center"/>
            </w:pPr>
          </w:p>
          <w:p w:rsidR="00CE7C1F" w:rsidRDefault="00CE7C1F" w:rsidP="004F6EC0">
            <w:pPr>
              <w:jc w:val="center"/>
            </w:pPr>
            <w:r>
              <w:t>м.п.</w:t>
            </w:r>
          </w:p>
          <w:p w:rsidR="00CE7C1F" w:rsidRDefault="00CE7C1F" w:rsidP="004F6EC0">
            <w:pPr>
              <w:jc w:val="center"/>
            </w:pPr>
            <w:r>
              <w:t>м.п.</w:t>
            </w:r>
          </w:p>
          <w:p w:rsidR="00CE7C1F" w:rsidRDefault="00CE7C1F" w:rsidP="004F6EC0">
            <w:pPr>
              <w:jc w:val="center"/>
            </w:pPr>
            <w:r>
              <w:t>м.п.</w:t>
            </w:r>
          </w:p>
          <w:p w:rsidR="00CE7C1F" w:rsidRDefault="00CE7C1F" w:rsidP="004F6EC0">
            <w:pPr>
              <w:jc w:val="center"/>
            </w:pPr>
            <w:r>
              <w:t>м.п.</w:t>
            </w:r>
          </w:p>
          <w:p w:rsidR="00CE7C1F" w:rsidRDefault="00CE7C1F" w:rsidP="004F6EC0">
            <w:pPr>
              <w:jc w:val="center"/>
            </w:pPr>
            <w:r>
              <w:t>м.п.</w:t>
            </w:r>
          </w:p>
          <w:p w:rsidR="00CE7C1F" w:rsidRPr="00F466A9" w:rsidRDefault="00CE7C1F" w:rsidP="004F6EC0">
            <w:pPr>
              <w:jc w:val="center"/>
            </w:pPr>
            <w:r>
              <w:t>м.п.</w:t>
            </w:r>
          </w:p>
        </w:tc>
        <w:tc>
          <w:tcPr>
            <w:tcW w:w="1257" w:type="dxa"/>
          </w:tcPr>
          <w:p w:rsidR="00CE7C1F" w:rsidRDefault="00CE7C1F" w:rsidP="004F6EC0">
            <w:pPr>
              <w:ind w:firstLine="189"/>
              <w:jc w:val="center"/>
            </w:pPr>
          </w:p>
          <w:p w:rsidR="00CE7C1F" w:rsidRDefault="00CE7C1F" w:rsidP="004F6EC0">
            <w:pPr>
              <w:ind w:firstLine="189"/>
              <w:jc w:val="center"/>
            </w:pPr>
          </w:p>
          <w:p w:rsidR="00CE7C1F" w:rsidRDefault="00CE7C1F" w:rsidP="004F6EC0">
            <w:pPr>
              <w:ind w:firstLine="189"/>
              <w:jc w:val="center"/>
            </w:pPr>
          </w:p>
          <w:p w:rsidR="00CE7C1F" w:rsidRDefault="00CE7C1F" w:rsidP="004F6EC0">
            <w:pPr>
              <w:ind w:firstLine="189"/>
              <w:jc w:val="center"/>
            </w:pPr>
            <w:r>
              <w:t>50,15</w:t>
            </w:r>
          </w:p>
          <w:p w:rsidR="00CE7C1F" w:rsidRDefault="00CE7C1F" w:rsidP="004F6EC0">
            <w:pPr>
              <w:ind w:firstLine="189"/>
              <w:jc w:val="center"/>
            </w:pPr>
            <w:r>
              <w:t>18,63</w:t>
            </w:r>
          </w:p>
          <w:p w:rsidR="00CE7C1F" w:rsidRDefault="00CE7C1F" w:rsidP="004F6EC0">
            <w:pPr>
              <w:ind w:firstLine="189"/>
              <w:jc w:val="center"/>
            </w:pPr>
            <w:r>
              <w:t>27,7</w:t>
            </w:r>
          </w:p>
          <w:p w:rsidR="00CE7C1F" w:rsidRDefault="00CE7C1F" w:rsidP="004F6EC0">
            <w:pPr>
              <w:ind w:firstLine="189"/>
              <w:jc w:val="center"/>
            </w:pPr>
            <w:r>
              <w:t>59,1</w:t>
            </w:r>
          </w:p>
          <w:p w:rsidR="00CE7C1F" w:rsidRDefault="00CE7C1F" w:rsidP="004F6EC0">
            <w:pPr>
              <w:ind w:firstLine="189"/>
              <w:jc w:val="center"/>
            </w:pPr>
            <w:r>
              <w:t>25,8</w:t>
            </w:r>
          </w:p>
          <w:p w:rsidR="00CE7C1F" w:rsidRPr="00F466A9" w:rsidRDefault="00CE7C1F" w:rsidP="004F6EC0">
            <w:pPr>
              <w:ind w:firstLine="189"/>
              <w:jc w:val="center"/>
            </w:pPr>
            <w:r>
              <w:t>10,5</w:t>
            </w:r>
          </w:p>
        </w:tc>
      </w:tr>
      <w:tr w:rsidR="00CE7C1F" w:rsidRPr="00F466A9" w:rsidTr="004F6EC0">
        <w:trPr>
          <w:trHeight w:val="221"/>
          <w:jc w:val="center"/>
        </w:trPr>
        <w:tc>
          <w:tcPr>
            <w:tcW w:w="924" w:type="dxa"/>
            <w:noWrap/>
            <w:vAlign w:val="center"/>
          </w:tcPr>
          <w:p w:rsidR="00CE7C1F" w:rsidRDefault="00CE7C1F" w:rsidP="004F6EC0">
            <w:pPr>
              <w:ind w:firstLine="70"/>
              <w:jc w:val="center"/>
            </w:pPr>
            <w:r>
              <w:t>1.2.3.</w:t>
            </w:r>
          </w:p>
        </w:tc>
        <w:tc>
          <w:tcPr>
            <w:tcW w:w="6704" w:type="dxa"/>
            <w:noWrap/>
          </w:tcPr>
          <w:p w:rsidR="00CE7C1F" w:rsidRPr="00D575CE" w:rsidRDefault="00CE7C1F" w:rsidP="004F6EC0">
            <w:pPr>
              <w:ind w:left="180"/>
              <w:rPr>
                <w:szCs w:val="18"/>
              </w:rPr>
            </w:pPr>
            <w:r w:rsidRPr="00D575CE">
              <w:rPr>
                <w:szCs w:val="18"/>
              </w:rPr>
              <w:t>Установка кранов шаровых усиленных:</w:t>
            </w:r>
          </w:p>
          <w:p w:rsidR="00CE7C1F" w:rsidRPr="00D575CE" w:rsidRDefault="00CE7C1F" w:rsidP="004F6EC0">
            <w:pPr>
              <w:ind w:left="180"/>
              <w:rPr>
                <w:b/>
                <w:szCs w:val="18"/>
              </w:rPr>
            </w:pPr>
            <w:r>
              <w:rPr>
                <w:b/>
                <w:szCs w:val="18"/>
              </w:rPr>
              <w:t xml:space="preserve">- 25мм </w:t>
            </w:r>
          </w:p>
          <w:p w:rsidR="00CE7C1F" w:rsidRPr="00A21F4C" w:rsidRDefault="00CE7C1F" w:rsidP="004F6EC0">
            <w:pPr>
              <w:ind w:left="180"/>
              <w:rPr>
                <w:szCs w:val="18"/>
              </w:rPr>
            </w:pPr>
            <w:r>
              <w:rPr>
                <w:b/>
                <w:szCs w:val="18"/>
              </w:rPr>
              <w:t xml:space="preserve">- 15мм </w:t>
            </w:r>
          </w:p>
        </w:tc>
        <w:tc>
          <w:tcPr>
            <w:tcW w:w="981" w:type="dxa"/>
            <w:noWrap/>
          </w:tcPr>
          <w:p w:rsidR="00CE7C1F" w:rsidRDefault="00CE7C1F" w:rsidP="004F6EC0">
            <w:pPr>
              <w:jc w:val="center"/>
            </w:pPr>
          </w:p>
          <w:p w:rsidR="00CE7C1F" w:rsidRDefault="00CE7C1F" w:rsidP="004F6EC0">
            <w:pPr>
              <w:jc w:val="center"/>
            </w:pPr>
            <w:r>
              <w:t>шт.</w:t>
            </w:r>
          </w:p>
          <w:p w:rsidR="00CE7C1F" w:rsidRDefault="00CE7C1F" w:rsidP="004F6EC0">
            <w:pPr>
              <w:jc w:val="center"/>
            </w:pPr>
            <w:r>
              <w:t>шт.</w:t>
            </w:r>
          </w:p>
        </w:tc>
        <w:tc>
          <w:tcPr>
            <w:tcW w:w="1257" w:type="dxa"/>
          </w:tcPr>
          <w:p w:rsidR="00CE7C1F" w:rsidRDefault="00CE7C1F" w:rsidP="004F6EC0">
            <w:pPr>
              <w:ind w:firstLine="189"/>
              <w:jc w:val="center"/>
            </w:pPr>
          </w:p>
          <w:p w:rsidR="00CE7C1F" w:rsidRDefault="00CE7C1F" w:rsidP="004F6EC0">
            <w:pPr>
              <w:ind w:firstLine="189"/>
              <w:jc w:val="center"/>
            </w:pPr>
            <w:r>
              <w:t>32</w:t>
            </w:r>
          </w:p>
          <w:p w:rsidR="00CE7C1F" w:rsidRDefault="00CE7C1F" w:rsidP="004F6EC0">
            <w:pPr>
              <w:ind w:firstLine="189"/>
              <w:jc w:val="center"/>
            </w:pPr>
            <w:r>
              <w:t>32</w:t>
            </w:r>
          </w:p>
        </w:tc>
      </w:tr>
      <w:tr w:rsidR="008021F0" w:rsidRPr="00F466A9" w:rsidTr="004F6EC0">
        <w:trPr>
          <w:trHeight w:val="221"/>
          <w:jc w:val="center"/>
        </w:trPr>
        <w:tc>
          <w:tcPr>
            <w:tcW w:w="924" w:type="dxa"/>
            <w:noWrap/>
            <w:vAlign w:val="center"/>
          </w:tcPr>
          <w:p w:rsidR="008021F0" w:rsidRDefault="008021F0" w:rsidP="008021F0">
            <w:pPr>
              <w:ind w:firstLine="70"/>
              <w:jc w:val="center"/>
            </w:pPr>
            <w:r>
              <w:t>1.2.4.</w:t>
            </w:r>
          </w:p>
          <w:p w:rsidR="008021F0" w:rsidRDefault="008021F0" w:rsidP="004F6EC0">
            <w:pPr>
              <w:ind w:firstLine="70"/>
              <w:jc w:val="center"/>
            </w:pPr>
          </w:p>
        </w:tc>
        <w:tc>
          <w:tcPr>
            <w:tcW w:w="6704" w:type="dxa"/>
            <w:noWrap/>
          </w:tcPr>
          <w:p w:rsidR="008021F0" w:rsidRPr="000D2C1B" w:rsidRDefault="008021F0" w:rsidP="008021F0">
            <w:pPr>
              <w:ind w:left="180"/>
            </w:pPr>
            <w:r w:rsidRPr="000D2C1B">
              <w:t xml:space="preserve">Монтаж клапана балансировочного ручного CIM D80 / DN 80 фланцевого Производитель: </w:t>
            </w:r>
            <w:r>
              <w:rPr>
                <w:b/>
              </w:rPr>
              <w:t xml:space="preserve">CIMBERIO </w:t>
            </w:r>
          </w:p>
        </w:tc>
        <w:tc>
          <w:tcPr>
            <w:tcW w:w="981" w:type="dxa"/>
            <w:noWrap/>
          </w:tcPr>
          <w:p w:rsidR="008021F0" w:rsidRDefault="008021F0" w:rsidP="008021F0">
            <w:pPr>
              <w:jc w:val="center"/>
            </w:pPr>
            <w:r>
              <w:t>шт.</w:t>
            </w:r>
          </w:p>
          <w:p w:rsidR="008021F0" w:rsidRDefault="008021F0" w:rsidP="004F6EC0">
            <w:pPr>
              <w:jc w:val="center"/>
            </w:pPr>
          </w:p>
        </w:tc>
        <w:tc>
          <w:tcPr>
            <w:tcW w:w="1257" w:type="dxa"/>
          </w:tcPr>
          <w:p w:rsidR="008021F0" w:rsidRDefault="008021F0" w:rsidP="008021F0">
            <w:pPr>
              <w:ind w:firstLine="189"/>
              <w:jc w:val="center"/>
            </w:pPr>
            <w:r>
              <w:t>1</w:t>
            </w:r>
          </w:p>
          <w:p w:rsidR="008021F0" w:rsidRDefault="008021F0" w:rsidP="004F6EC0">
            <w:pPr>
              <w:ind w:firstLine="189"/>
              <w:jc w:val="center"/>
            </w:pPr>
          </w:p>
        </w:tc>
      </w:tr>
      <w:tr w:rsidR="00CE7C1F" w:rsidRPr="00F466A9" w:rsidTr="004F6EC0">
        <w:trPr>
          <w:trHeight w:val="221"/>
          <w:jc w:val="center"/>
        </w:trPr>
        <w:tc>
          <w:tcPr>
            <w:tcW w:w="924" w:type="dxa"/>
            <w:noWrap/>
            <w:vAlign w:val="center"/>
          </w:tcPr>
          <w:p w:rsidR="00CE7C1F" w:rsidRDefault="00CE7C1F" w:rsidP="004F6EC0">
            <w:pPr>
              <w:ind w:firstLine="70"/>
              <w:jc w:val="center"/>
            </w:pPr>
          </w:p>
          <w:p w:rsidR="00CE7C1F" w:rsidRDefault="00CE7C1F" w:rsidP="004F6EC0">
            <w:pPr>
              <w:ind w:firstLine="70"/>
              <w:jc w:val="center"/>
            </w:pPr>
            <w:r>
              <w:t>1.2.5.</w:t>
            </w:r>
          </w:p>
        </w:tc>
        <w:tc>
          <w:tcPr>
            <w:tcW w:w="6704" w:type="dxa"/>
            <w:noWrap/>
          </w:tcPr>
          <w:p w:rsidR="00CE7C1F" w:rsidRDefault="00CE7C1F" w:rsidP="004F6EC0">
            <w:pPr>
              <w:ind w:left="180"/>
            </w:pPr>
            <w:r w:rsidRPr="000D2C1B">
              <w:t>Монтаж радиаторов биметалл</w:t>
            </w:r>
            <w:r>
              <w:t>ических:</w:t>
            </w:r>
          </w:p>
          <w:p w:rsidR="00CE7C1F" w:rsidRPr="000D2C1B" w:rsidRDefault="00CE7C1F" w:rsidP="004F6EC0">
            <w:pPr>
              <w:ind w:left="180"/>
            </w:pPr>
            <w:r>
              <w:rPr>
                <w:b/>
              </w:rPr>
              <w:t xml:space="preserve">кран – американка усиленный ¾ </w:t>
            </w:r>
          </w:p>
          <w:p w:rsidR="00CE7C1F" w:rsidRDefault="00CE7C1F" w:rsidP="004F6EC0">
            <w:pPr>
              <w:ind w:left="180"/>
              <w:rPr>
                <w:b/>
              </w:rPr>
            </w:pPr>
            <w:r>
              <w:rPr>
                <w:b/>
              </w:rPr>
              <w:t xml:space="preserve">8 секций </w:t>
            </w:r>
          </w:p>
          <w:p w:rsidR="00CE7C1F" w:rsidRDefault="00CE7C1F" w:rsidP="004F6EC0">
            <w:pPr>
              <w:ind w:left="180"/>
              <w:rPr>
                <w:b/>
              </w:rPr>
            </w:pPr>
            <w:r>
              <w:rPr>
                <w:b/>
              </w:rPr>
              <w:t>12 секций</w:t>
            </w:r>
          </w:p>
          <w:p w:rsidR="00CE7C1F" w:rsidRPr="000D2C1B" w:rsidRDefault="00CE7C1F" w:rsidP="004F6EC0">
            <w:pPr>
              <w:ind w:left="180"/>
              <w:rPr>
                <w:b/>
              </w:rPr>
            </w:pPr>
            <w:r>
              <w:rPr>
                <w:b/>
              </w:rPr>
              <w:t xml:space="preserve">10 секций </w:t>
            </w:r>
          </w:p>
        </w:tc>
        <w:tc>
          <w:tcPr>
            <w:tcW w:w="981" w:type="dxa"/>
            <w:noWrap/>
          </w:tcPr>
          <w:p w:rsidR="00CE7C1F" w:rsidRDefault="00CE7C1F" w:rsidP="004F6EC0">
            <w:pPr>
              <w:jc w:val="center"/>
            </w:pPr>
            <w:r>
              <w:t>шт.</w:t>
            </w:r>
          </w:p>
          <w:p w:rsidR="00CE7C1F" w:rsidRDefault="00CE7C1F" w:rsidP="004F6EC0">
            <w:pPr>
              <w:jc w:val="center"/>
            </w:pPr>
            <w:r>
              <w:t>шт.</w:t>
            </w:r>
          </w:p>
          <w:p w:rsidR="00CE7C1F" w:rsidRDefault="00CE7C1F" w:rsidP="004F6EC0">
            <w:pPr>
              <w:jc w:val="center"/>
            </w:pPr>
            <w:r>
              <w:t>шт.</w:t>
            </w:r>
          </w:p>
          <w:p w:rsidR="00CE7C1F" w:rsidRDefault="00CE7C1F" w:rsidP="004F6EC0">
            <w:pPr>
              <w:jc w:val="center"/>
            </w:pPr>
            <w:r>
              <w:t>шт.</w:t>
            </w:r>
          </w:p>
        </w:tc>
        <w:tc>
          <w:tcPr>
            <w:tcW w:w="1257" w:type="dxa"/>
          </w:tcPr>
          <w:p w:rsidR="00CE7C1F" w:rsidRDefault="00CE7C1F" w:rsidP="004F6EC0">
            <w:pPr>
              <w:ind w:firstLine="189"/>
              <w:jc w:val="center"/>
            </w:pPr>
            <w:r>
              <w:t>20</w:t>
            </w:r>
          </w:p>
          <w:p w:rsidR="00CE7C1F" w:rsidRDefault="00CE7C1F" w:rsidP="004F6EC0">
            <w:pPr>
              <w:ind w:firstLine="189"/>
              <w:jc w:val="center"/>
            </w:pPr>
            <w:r>
              <w:t>3</w:t>
            </w:r>
          </w:p>
          <w:p w:rsidR="00CE7C1F" w:rsidRDefault="00CE7C1F" w:rsidP="004F6EC0">
            <w:pPr>
              <w:ind w:firstLine="189"/>
              <w:jc w:val="center"/>
            </w:pPr>
            <w:r>
              <w:t>4</w:t>
            </w:r>
          </w:p>
          <w:p w:rsidR="00CE7C1F" w:rsidRDefault="00CE7C1F" w:rsidP="004F6EC0">
            <w:pPr>
              <w:ind w:firstLine="189"/>
              <w:jc w:val="center"/>
            </w:pPr>
            <w:r>
              <w:t>3</w:t>
            </w:r>
          </w:p>
        </w:tc>
      </w:tr>
      <w:tr w:rsidR="00CE7C1F" w:rsidRPr="00F466A9" w:rsidTr="004F6EC0">
        <w:trPr>
          <w:trHeight w:val="221"/>
          <w:jc w:val="center"/>
        </w:trPr>
        <w:tc>
          <w:tcPr>
            <w:tcW w:w="924" w:type="dxa"/>
            <w:noWrap/>
            <w:vAlign w:val="center"/>
          </w:tcPr>
          <w:p w:rsidR="00CE7C1F" w:rsidRDefault="00CE7C1F" w:rsidP="004F6EC0">
            <w:pPr>
              <w:ind w:firstLine="70"/>
              <w:jc w:val="center"/>
            </w:pPr>
            <w:r>
              <w:t>1.2.6.</w:t>
            </w:r>
          </w:p>
        </w:tc>
        <w:tc>
          <w:tcPr>
            <w:tcW w:w="6704" w:type="dxa"/>
            <w:noWrap/>
          </w:tcPr>
          <w:p w:rsidR="00CE7C1F" w:rsidRPr="000D2C1B" w:rsidRDefault="00CE7C1F" w:rsidP="004F6EC0">
            <w:pPr>
              <w:ind w:left="180"/>
            </w:pPr>
            <w:r w:rsidRPr="000D2C1B">
              <w:t>Изготовление и монтаж регистра отопления из 4 труб 100мм длиною 2000мм</w:t>
            </w:r>
          </w:p>
        </w:tc>
        <w:tc>
          <w:tcPr>
            <w:tcW w:w="981" w:type="dxa"/>
            <w:noWrap/>
          </w:tcPr>
          <w:p w:rsidR="00CE7C1F" w:rsidRDefault="00CE7C1F" w:rsidP="004F6EC0">
            <w:pPr>
              <w:jc w:val="center"/>
            </w:pPr>
            <w:r>
              <w:t>шт.</w:t>
            </w:r>
          </w:p>
          <w:p w:rsidR="00CE7C1F" w:rsidRDefault="00CE7C1F" w:rsidP="004F6EC0">
            <w:pPr>
              <w:jc w:val="center"/>
            </w:pPr>
          </w:p>
        </w:tc>
        <w:tc>
          <w:tcPr>
            <w:tcW w:w="1257" w:type="dxa"/>
          </w:tcPr>
          <w:p w:rsidR="00CE7C1F" w:rsidRDefault="00CE7C1F" w:rsidP="004F6EC0">
            <w:pPr>
              <w:ind w:firstLine="189"/>
              <w:jc w:val="center"/>
            </w:pPr>
            <w:r>
              <w:t>2</w:t>
            </w:r>
          </w:p>
        </w:tc>
      </w:tr>
      <w:tr w:rsidR="00CE7C1F" w:rsidRPr="00F466A9" w:rsidTr="004F6EC0">
        <w:trPr>
          <w:trHeight w:val="221"/>
          <w:jc w:val="center"/>
        </w:trPr>
        <w:tc>
          <w:tcPr>
            <w:tcW w:w="924" w:type="dxa"/>
            <w:noWrap/>
            <w:vAlign w:val="center"/>
          </w:tcPr>
          <w:p w:rsidR="00CE7C1F" w:rsidRPr="006202B8" w:rsidRDefault="00CE7C1F" w:rsidP="004F6EC0">
            <w:pPr>
              <w:ind w:firstLine="70"/>
              <w:jc w:val="center"/>
            </w:pPr>
            <w:r w:rsidRPr="006202B8">
              <w:t>1.2.7.</w:t>
            </w:r>
          </w:p>
        </w:tc>
        <w:tc>
          <w:tcPr>
            <w:tcW w:w="6704" w:type="dxa"/>
            <w:noWrap/>
          </w:tcPr>
          <w:p w:rsidR="00CE7C1F" w:rsidRPr="006202B8" w:rsidRDefault="00CE7C1F" w:rsidP="004F6EC0">
            <w:pPr>
              <w:ind w:left="180"/>
            </w:pPr>
            <w:r w:rsidRPr="006202B8">
              <w:t xml:space="preserve">Гидравлические испытания трубопровода системы отопления </w:t>
            </w:r>
          </w:p>
        </w:tc>
        <w:tc>
          <w:tcPr>
            <w:tcW w:w="981" w:type="dxa"/>
            <w:noWrap/>
          </w:tcPr>
          <w:p w:rsidR="00CE7C1F" w:rsidRPr="006202B8" w:rsidRDefault="00CE7C1F" w:rsidP="004F6EC0">
            <w:pPr>
              <w:jc w:val="center"/>
            </w:pPr>
            <w:r w:rsidRPr="006202B8">
              <w:t>м.п.</w:t>
            </w:r>
          </w:p>
        </w:tc>
        <w:tc>
          <w:tcPr>
            <w:tcW w:w="1257" w:type="dxa"/>
          </w:tcPr>
          <w:p w:rsidR="00CE7C1F" w:rsidRDefault="00CE7C1F" w:rsidP="004F6EC0">
            <w:pPr>
              <w:ind w:firstLine="189"/>
              <w:jc w:val="center"/>
            </w:pPr>
            <w:r w:rsidRPr="006202B8">
              <w:t>191,88</w:t>
            </w:r>
          </w:p>
        </w:tc>
      </w:tr>
      <w:tr w:rsidR="00CE7C1F" w:rsidRPr="00F466A9" w:rsidTr="004F6EC0">
        <w:trPr>
          <w:trHeight w:val="221"/>
          <w:jc w:val="center"/>
        </w:trPr>
        <w:tc>
          <w:tcPr>
            <w:tcW w:w="9866" w:type="dxa"/>
            <w:gridSpan w:val="4"/>
            <w:noWrap/>
            <w:vAlign w:val="center"/>
          </w:tcPr>
          <w:p w:rsidR="00CE7C1F" w:rsidRPr="00F466A9" w:rsidRDefault="00CE7C1F" w:rsidP="004F6EC0">
            <w:pPr>
              <w:ind w:left="927"/>
              <w:rPr>
                <w:b/>
              </w:rPr>
            </w:pPr>
            <w:r>
              <w:rPr>
                <w:b/>
              </w:rPr>
              <w:t>1.3. Прочие работы</w:t>
            </w:r>
          </w:p>
        </w:tc>
      </w:tr>
      <w:tr w:rsidR="00CE7C1F" w:rsidRPr="00F466A9" w:rsidTr="004F6EC0">
        <w:trPr>
          <w:trHeight w:val="221"/>
          <w:jc w:val="center"/>
        </w:trPr>
        <w:tc>
          <w:tcPr>
            <w:tcW w:w="924" w:type="dxa"/>
            <w:noWrap/>
            <w:vAlign w:val="center"/>
          </w:tcPr>
          <w:p w:rsidR="00CE7C1F" w:rsidRPr="00F466A9" w:rsidRDefault="00CE7C1F" w:rsidP="004F6EC0">
            <w:pPr>
              <w:ind w:firstLine="70"/>
              <w:jc w:val="center"/>
            </w:pPr>
            <w:r>
              <w:lastRenderedPageBreak/>
              <w:t xml:space="preserve">  1.</w:t>
            </w:r>
            <w:r w:rsidRPr="00F466A9">
              <w:t>3.1.</w:t>
            </w:r>
          </w:p>
        </w:tc>
        <w:tc>
          <w:tcPr>
            <w:tcW w:w="6704" w:type="dxa"/>
            <w:noWrap/>
          </w:tcPr>
          <w:p w:rsidR="00CE7C1F" w:rsidRPr="00F466A9" w:rsidRDefault="00CE7C1F" w:rsidP="004F6EC0">
            <w:pPr>
              <w:ind w:left="180"/>
            </w:pPr>
            <w:r w:rsidRPr="0093100A">
              <w:rPr>
                <w:szCs w:val="18"/>
              </w:rPr>
              <w:t>Устройство лотка в полу б</w:t>
            </w:r>
            <w:r>
              <w:rPr>
                <w:szCs w:val="18"/>
              </w:rPr>
              <w:t>етонном (в месте прохождения трубопровода</w:t>
            </w:r>
            <w:r w:rsidRPr="0093100A">
              <w:rPr>
                <w:szCs w:val="18"/>
              </w:rPr>
              <w:t>)</w:t>
            </w:r>
          </w:p>
        </w:tc>
        <w:tc>
          <w:tcPr>
            <w:tcW w:w="981" w:type="dxa"/>
            <w:noWrap/>
            <w:vAlign w:val="center"/>
          </w:tcPr>
          <w:p w:rsidR="00CE7C1F" w:rsidRPr="00F466A9" w:rsidRDefault="00CE7C1F" w:rsidP="004F6EC0">
            <w:pPr>
              <w:ind w:firstLine="110"/>
              <w:jc w:val="center"/>
            </w:pPr>
            <w:r w:rsidRPr="00F466A9">
              <w:t>м.п.</w:t>
            </w:r>
          </w:p>
        </w:tc>
        <w:tc>
          <w:tcPr>
            <w:tcW w:w="1257" w:type="dxa"/>
            <w:vAlign w:val="center"/>
          </w:tcPr>
          <w:p w:rsidR="00CE7C1F" w:rsidRPr="00F466A9" w:rsidRDefault="00CE7C1F" w:rsidP="004F6EC0">
            <w:pPr>
              <w:ind w:firstLine="189"/>
              <w:jc w:val="center"/>
            </w:pPr>
            <w:r>
              <w:t>26</w:t>
            </w:r>
          </w:p>
        </w:tc>
      </w:tr>
      <w:tr w:rsidR="00CE7C1F" w:rsidRPr="00F466A9" w:rsidTr="004F6EC0">
        <w:trPr>
          <w:trHeight w:val="268"/>
          <w:jc w:val="center"/>
        </w:trPr>
        <w:tc>
          <w:tcPr>
            <w:tcW w:w="924" w:type="dxa"/>
            <w:noWrap/>
            <w:vAlign w:val="center"/>
          </w:tcPr>
          <w:p w:rsidR="00CE7C1F" w:rsidRPr="00F466A9" w:rsidRDefault="00CE7C1F" w:rsidP="004F6EC0">
            <w:pPr>
              <w:ind w:firstLine="151"/>
              <w:jc w:val="center"/>
            </w:pPr>
            <w:r>
              <w:t>1.</w:t>
            </w:r>
            <w:r w:rsidRPr="00F466A9">
              <w:t>3.2.</w:t>
            </w:r>
          </w:p>
        </w:tc>
        <w:tc>
          <w:tcPr>
            <w:tcW w:w="6704" w:type="dxa"/>
            <w:noWrap/>
          </w:tcPr>
          <w:p w:rsidR="00CE7C1F" w:rsidRPr="00F466A9" w:rsidRDefault="00CE7C1F" w:rsidP="004F6EC0">
            <w:pPr>
              <w:ind w:left="180"/>
            </w:pPr>
            <w:r w:rsidRPr="0093100A">
              <w:rPr>
                <w:szCs w:val="18"/>
              </w:rPr>
              <w:t>Устройство люков съемных над лотками (из алюминиевого рифлёного листа толщ. 3мм)</w:t>
            </w:r>
          </w:p>
        </w:tc>
        <w:tc>
          <w:tcPr>
            <w:tcW w:w="981" w:type="dxa"/>
            <w:noWrap/>
            <w:vAlign w:val="center"/>
          </w:tcPr>
          <w:p w:rsidR="00CE7C1F" w:rsidRPr="00F466A9" w:rsidRDefault="00CE7C1F" w:rsidP="004F6EC0">
            <w:pPr>
              <w:ind w:firstLine="110"/>
              <w:jc w:val="center"/>
            </w:pPr>
            <w:r>
              <w:t>м²</w:t>
            </w:r>
          </w:p>
        </w:tc>
        <w:tc>
          <w:tcPr>
            <w:tcW w:w="1257" w:type="dxa"/>
            <w:vAlign w:val="center"/>
          </w:tcPr>
          <w:p w:rsidR="00CE7C1F" w:rsidRPr="00F466A9" w:rsidRDefault="00CE7C1F" w:rsidP="004F6EC0">
            <w:pPr>
              <w:ind w:firstLine="189"/>
              <w:jc w:val="center"/>
            </w:pPr>
            <w:r>
              <w:t>7,8</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1.3.3.</w:t>
            </w:r>
          </w:p>
        </w:tc>
        <w:tc>
          <w:tcPr>
            <w:tcW w:w="6704" w:type="dxa"/>
            <w:noWrap/>
          </w:tcPr>
          <w:p w:rsidR="00CE7C1F" w:rsidRPr="0093100A" w:rsidRDefault="00CE7C1F" w:rsidP="004F6EC0">
            <w:pPr>
              <w:ind w:left="180"/>
            </w:pPr>
            <w:r w:rsidRPr="0093100A">
              <w:rPr>
                <w:szCs w:val="18"/>
              </w:rPr>
              <w:t>Монтаж порожков металлических на лоток</w:t>
            </w:r>
          </w:p>
        </w:tc>
        <w:tc>
          <w:tcPr>
            <w:tcW w:w="981" w:type="dxa"/>
            <w:noWrap/>
            <w:vAlign w:val="center"/>
          </w:tcPr>
          <w:p w:rsidR="00CE7C1F" w:rsidRDefault="00CE7C1F" w:rsidP="004F6EC0">
            <w:pPr>
              <w:ind w:firstLine="110"/>
              <w:jc w:val="center"/>
            </w:pPr>
            <w:r>
              <w:t>м.п.</w:t>
            </w:r>
          </w:p>
        </w:tc>
        <w:tc>
          <w:tcPr>
            <w:tcW w:w="1257" w:type="dxa"/>
            <w:vAlign w:val="center"/>
          </w:tcPr>
          <w:p w:rsidR="00CE7C1F" w:rsidRDefault="00CE7C1F" w:rsidP="004F6EC0">
            <w:pPr>
              <w:ind w:firstLine="189"/>
              <w:jc w:val="center"/>
            </w:pPr>
            <w:r>
              <w:t>26</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1.3.4.</w:t>
            </w:r>
          </w:p>
        </w:tc>
        <w:tc>
          <w:tcPr>
            <w:tcW w:w="6704" w:type="dxa"/>
            <w:noWrap/>
          </w:tcPr>
          <w:p w:rsidR="00CE7C1F" w:rsidRPr="00891B69" w:rsidRDefault="00CE7C1F" w:rsidP="004F6EC0">
            <w:pPr>
              <w:ind w:left="180"/>
            </w:pPr>
            <w:r w:rsidRPr="0093100A">
              <w:rPr>
                <w:szCs w:val="18"/>
              </w:rPr>
              <w:t>Устройство в</w:t>
            </w:r>
            <w:r>
              <w:rPr>
                <w:szCs w:val="18"/>
              </w:rPr>
              <w:t xml:space="preserve"> стенах кирпичных, отверстий 200мм*200мм</w:t>
            </w:r>
            <w:r w:rsidRPr="0093100A">
              <w:rPr>
                <w:szCs w:val="18"/>
              </w:rPr>
              <w:t xml:space="preserve"> для прохождения труб</w:t>
            </w:r>
          </w:p>
        </w:tc>
        <w:tc>
          <w:tcPr>
            <w:tcW w:w="981" w:type="dxa"/>
            <w:noWrap/>
            <w:vAlign w:val="center"/>
          </w:tcPr>
          <w:p w:rsidR="00CE7C1F" w:rsidRDefault="00CE7C1F" w:rsidP="004F6EC0">
            <w:pPr>
              <w:jc w:val="center"/>
            </w:pPr>
          </w:p>
          <w:p w:rsidR="00CE7C1F" w:rsidRDefault="00CE7C1F" w:rsidP="004F6EC0">
            <w:pPr>
              <w:jc w:val="center"/>
            </w:pPr>
            <w:r>
              <w:t>шт.</w:t>
            </w:r>
          </w:p>
        </w:tc>
        <w:tc>
          <w:tcPr>
            <w:tcW w:w="1257" w:type="dxa"/>
            <w:vAlign w:val="center"/>
          </w:tcPr>
          <w:p w:rsidR="00CE7C1F" w:rsidRDefault="00CE7C1F" w:rsidP="004F6EC0">
            <w:pPr>
              <w:ind w:firstLine="189"/>
              <w:jc w:val="center"/>
            </w:pPr>
            <w:r>
              <w:t>20</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1.3.5.</w:t>
            </w:r>
          </w:p>
        </w:tc>
        <w:tc>
          <w:tcPr>
            <w:tcW w:w="6704" w:type="dxa"/>
            <w:noWrap/>
          </w:tcPr>
          <w:p w:rsidR="00CE7C1F" w:rsidRPr="00891B69" w:rsidRDefault="00CE7C1F" w:rsidP="004F6EC0">
            <w:pPr>
              <w:ind w:left="180"/>
            </w:pPr>
            <w:r w:rsidRPr="0093100A">
              <w:rPr>
                <w:szCs w:val="18"/>
              </w:rPr>
              <w:t xml:space="preserve">Монтаж короба из </w:t>
            </w:r>
            <w:r>
              <w:rPr>
                <w:szCs w:val="18"/>
              </w:rPr>
              <w:t>ГВЛ по металлическому каркасу</w:t>
            </w:r>
          </w:p>
        </w:tc>
        <w:tc>
          <w:tcPr>
            <w:tcW w:w="981" w:type="dxa"/>
            <w:noWrap/>
            <w:vAlign w:val="center"/>
          </w:tcPr>
          <w:p w:rsidR="00CE7C1F" w:rsidRDefault="00CE7C1F" w:rsidP="004F6EC0">
            <w:pPr>
              <w:ind w:firstLine="110"/>
              <w:jc w:val="center"/>
            </w:pPr>
            <w:r>
              <w:t>м²</w:t>
            </w:r>
          </w:p>
        </w:tc>
        <w:tc>
          <w:tcPr>
            <w:tcW w:w="1257" w:type="dxa"/>
            <w:vAlign w:val="center"/>
          </w:tcPr>
          <w:p w:rsidR="00CE7C1F" w:rsidRDefault="00CE7C1F" w:rsidP="004F6EC0">
            <w:pPr>
              <w:ind w:firstLine="189"/>
              <w:jc w:val="center"/>
            </w:pPr>
            <w:r>
              <w:t>9,5</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1.3.6.</w:t>
            </w:r>
          </w:p>
        </w:tc>
        <w:tc>
          <w:tcPr>
            <w:tcW w:w="6704" w:type="dxa"/>
            <w:noWrap/>
          </w:tcPr>
          <w:p w:rsidR="00CE7C1F" w:rsidRPr="00891B69" w:rsidRDefault="00CE7C1F" w:rsidP="004F6EC0">
            <w:pPr>
              <w:ind w:left="180"/>
            </w:pPr>
            <w:r w:rsidRPr="0093100A">
              <w:rPr>
                <w:szCs w:val="18"/>
              </w:rPr>
              <w:t>Заделка отверстий в кирпичных стенах в местах прохождения труб систем отопления 200мм*200мм</w:t>
            </w:r>
            <w:r w:rsidRPr="0093100A">
              <w:rPr>
                <w:b/>
                <w:szCs w:val="18"/>
              </w:rPr>
              <w:t xml:space="preserve"> </w:t>
            </w:r>
          </w:p>
        </w:tc>
        <w:tc>
          <w:tcPr>
            <w:tcW w:w="981" w:type="dxa"/>
            <w:noWrap/>
            <w:vAlign w:val="center"/>
          </w:tcPr>
          <w:p w:rsidR="00CE7C1F" w:rsidRDefault="00CE7C1F" w:rsidP="004F6EC0">
            <w:pPr>
              <w:jc w:val="center"/>
            </w:pPr>
            <w:r>
              <w:t>шт.</w:t>
            </w:r>
          </w:p>
          <w:p w:rsidR="00CE7C1F" w:rsidRDefault="00CE7C1F" w:rsidP="004F6EC0">
            <w:pPr>
              <w:ind w:firstLine="110"/>
              <w:jc w:val="center"/>
            </w:pPr>
          </w:p>
        </w:tc>
        <w:tc>
          <w:tcPr>
            <w:tcW w:w="1257" w:type="dxa"/>
            <w:vAlign w:val="center"/>
          </w:tcPr>
          <w:p w:rsidR="00CE7C1F" w:rsidRDefault="00CE7C1F" w:rsidP="004F6EC0">
            <w:pPr>
              <w:ind w:firstLine="189"/>
              <w:jc w:val="center"/>
            </w:pPr>
            <w:r>
              <w:t>20</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1.3.7.</w:t>
            </w:r>
          </w:p>
        </w:tc>
        <w:tc>
          <w:tcPr>
            <w:tcW w:w="6704" w:type="dxa"/>
            <w:noWrap/>
          </w:tcPr>
          <w:p w:rsidR="00CE7C1F" w:rsidRPr="00891B69" w:rsidRDefault="00CE7C1F" w:rsidP="004F6EC0">
            <w:pPr>
              <w:ind w:left="180"/>
            </w:pPr>
            <w:r>
              <w:rPr>
                <w:szCs w:val="18"/>
              </w:rPr>
              <w:t>Шпаклевка стен за два раза</w:t>
            </w:r>
          </w:p>
        </w:tc>
        <w:tc>
          <w:tcPr>
            <w:tcW w:w="981" w:type="dxa"/>
            <w:noWrap/>
            <w:vAlign w:val="center"/>
          </w:tcPr>
          <w:p w:rsidR="00CE7C1F" w:rsidRDefault="00CE7C1F" w:rsidP="004F6EC0">
            <w:pPr>
              <w:ind w:firstLine="110"/>
              <w:jc w:val="center"/>
            </w:pPr>
            <w:r>
              <w:t>м²</w:t>
            </w:r>
          </w:p>
        </w:tc>
        <w:tc>
          <w:tcPr>
            <w:tcW w:w="1257" w:type="dxa"/>
            <w:vAlign w:val="center"/>
          </w:tcPr>
          <w:p w:rsidR="00CE7C1F" w:rsidRDefault="00CE7C1F" w:rsidP="004F6EC0">
            <w:pPr>
              <w:ind w:firstLine="189"/>
              <w:jc w:val="center"/>
            </w:pPr>
            <w:r>
              <w:t>14,5</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1.3.8.</w:t>
            </w:r>
          </w:p>
        </w:tc>
        <w:tc>
          <w:tcPr>
            <w:tcW w:w="6704" w:type="dxa"/>
            <w:noWrap/>
          </w:tcPr>
          <w:p w:rsidR="00CE7C1F" w:rsidRPr="0093100A" w:rsidRDefault="00CE7C1F" w:rsidP="004F6EC0">
            <w:pPr>
              <w:ind w:left="180"/>
            </w:pPr>
            <w:r w:rsidRPr="0093100A">
              <w:rPr>
                <w:szCs w:val="18"/>
              </w:rPr>
              <w:t>Окраска стен водоэмульсионной крас</w:t>
            </w:r>
            <w:r>
              <w:rPr>
                <w:szCs w:val="18"/>
              </w:rPr>
              <w:t xml:space="preserve">кой, колерованной за два раза </w:t>
            </w:r>
          </w:p>
        </w:tc>
        <w:tc>
          <w:tcPr>
            <w:tcW w:w="981" w:type="dxa"/>
            <w:noWrap/>
            <w:vAlign w:val="center"/>
          </w:tcPr>
          <w:p w:rsidR="00CE7C1F" w:rsidRDefault="00CE7C1F" w:rsidP="004F6EC0">
            <w:pPr>
              <w:ind w:firstLine="110"/>
              <w:jc w:val="center"/>
            </w:pPr>
            <w:r>
              <w:t>м²</w:t>
            </w:r>
          </w:p>
        </w:tc>
        <w:tc>
          <w:tcPr>
            <w:tcW w:w="1257" w:type="dxa"/>
            <w:vAlign w:val="center"/>
          </w:tcPr>
          <w:p w:rsidR="00CE7C1F" w:rsidRDefault="00CE7C1F" w:rsidP="004F6EC0">
            <w:pPr>
              <w:ind w:firstLine="189"/>
              <w:jc w:val="center"/>
            </w:pPr>
            <w:r>
              <w:t>32</w:t>
            </w:r>
          </w:p>
        </w:tc>
      </w:tr>
      <w:tr w:rsidR="00CE7C1F" w:rsidRPr="00F466A9" w:rsidTr="004F6EC0">
        <w:trPr>
          <w:trHeight w:val="231"/>
          <w:jc w:val="center"/>
        </w:trPr>
        <w:tc>
          <w:tcPr>
            <w:tcW w:w="924" w:type="dxa"/>
            <w:noWrap/>
            <w:vAlign w:val="center"/>
          </w:tcPr>
          <w:p w:rsidR="00CE7C1F" w:rsidRPr="00F466A9" w:rsidRDefault="00CE7C1F" w:rsidP="004F6EC0">
            <w:pPr>
              <w:ind w:firstLine="151"/>
              <w:jc w:val="center"/>
            </w:pPr>
            <w:r>
              <w:t>1.3.9</w:t>
            </w:r>
            <w:r w:rsidRPr="00F466A9">
              <w:t>.</w:t>
            </w:r>
          </w:p>
        </w:tc>
        <w:tc>
          <w:tcPr>
            <w:tcW w:w="6704" w:type="dxa"/>
            <w:noWrap/>
          </w:tcPr>
          <w:p w:rsidR="00CE7C1F" w:rsidRPr="002A2EC3" w:rsidRDefault="00CE7C1F" w:rsidP="004F6EC0">
            <w:pPr>
              <w:ind w:left="180"/>
              <w:rPr>
                <w:szCs w:val="18"/>
              </w:rPr>
            </w:pPr>
            <w:r w:rsidRPr="002A2EC3">
              <w:rPr>
                <w:szCs w:val="18"/>
              </w:rPr>
              <w:t>Грунтовка труб металлических грунтовкой (грунтовка ГФ -021 один слой, два слоя основного покрытия масляная краска для трубопроводов отопления без</w:t>
            </w:r>
            <w:r>
              <w:rPr>
                <w:szCs w:val="18"/>
              </w:rPr>
              <w:t xml:space="preserve"> запаха) </w:t>
            </w:r>
          </w:p>
        </w:tc>
        <w:tc>
          <w:tcPr>
            <w:tcW w:w="981" w:type="dxa"/>
            <w:noWrap/>
            <w:vAlign w:val="center"/>
          </w:tcPr>
          <w:p w:rsidR="00CE7C1F" w:rsidRPr="00F466A9" w:rsidRDefault="00CE7C1F" w:rsidP="004F6EC0">
            <w:pPr>
              <w:ind w:firstLine="110"/>
              <w:jc w:val="center"/>
            </w:pPr>
            <w:r>
              <w:t>м²</w:t>
            </w:r>
          </w:p>
        </w:tc>
        <w:tc>
          <w:tcPr>
            <w:tcW w:w="1257" w:type="dxa"/>
            <w:vAlign w:val="center"/>
          </w:tcPr>
          <w:p w:rsidR="00CE7C1F" w:rsidRPr="00F466A9" w:rsidRDefault="00CE7C1F" w:rsidP="004F6EC0">
            <w:pPr>
              <w:ind w:firstLine="189"/>
              <w:jc w:val="center"/>
            </w:pPr>
            <w:r>
              <w:t>30,2</w:t>
            </w:r>
          </w:p>
        </w:tc>
      </w:tr>
      <w:tr w:rsidR="00CE7C1F" w:rsidRPr="00F466A9" w:rsidTr="004F6EC0">
        <w:trPr>
          <w:trHeight w:val="454"/>
          <w:jc w:val="center"/>
        </w:trPr>
        <w:tc>
          <w:tcPr>
            <w:tcW w:w="924" w:type="dxa"/>
            <w:noWrap/>
            <w:vAlign w:val="center"/>
          </w:tcPr>
          <w:p w:rsidR="00CE7C1F" w:rsidRPr="00F466A9" w:rsidRDefault="00CE7C1F" w:rsidP="004F6EC0">
            <w:pPr>
              <w:ind w:firstLine="104"/>
              <w:jc w:val="center"/>
            </w:pPr>
            <w:r>
              <w:t>1.3.10.</w:t>
            </w:r>
          </w:p>
        </w:tc>
        <w:tc>
          <w:tcPr>
            <w:tcW w:w="6704" w:type="dxa"/>
            <w:noWrap/>
            <w:vAlign w:val="center"/>
          </w:tcPr>
          <w:p w:rsidR="00CE7C1F" w:rsidRDefault="00CE7C1F" w:rsidP="004F6EC0">
            <w:pPr>
              <w:ind w:left="180"/>
            </w:pPr>
            <w:r w:rsidRPr="00661DF5">
              <w:t>Погрузочные работы при автомобильных перевозках: мусора строительного с погрузкой вручную</w:t>
            </w:r>
          </w:p>
        </w:tc>
        <w:tc>
          <w:tcPr>
            <w:tcW w:w="981" w:type="dxa"/>
            <w:noWrap/>
            <w:vAlign w:val="center"/>
          </w:tcPr>
          <w:p w:rsidR="00CE7C1F" w:rsidRDefault="00CE7C1F" w:rsidP="004F6EC0">
            <w:pPr>
              <w:ind w:firstLine="110"/>
              <w:jc w:val="center"/>
            </w:pPr>
            <w:r>
              <w:t>т</w:t>
            </w:r>
          </w:p>
        </w:tc>
        <w:tc>
          <w:tcPr>
            <w:tcW w:w="1257" w:type="dxa"/>
            <w:vAlign w:val="center"/>
          </w:tcPr>
          <w:p w:rsidR="00CE7C1F" w:rsidRDefault="00CE7C1F" w:rsidP="004F6EC0">
            <w:pPr>
              <w:ind w:firstLine="189"/>
              <w:jc w:val="center"/>
            </w:pPr>
            <w:r>
              <w:t>5,88</w:t>
            </w:r>
          </w:p>
        </w:tc>
      </w:tr>
      <w:tr w:rsidR="00CE7C1F" w:rsidRPr="00F466A9" w:rsidTr="004F6EC0">
        <w:trPr>
          <w:trHeight w:val="255"/>
          <w:jc w:val="center"/>
        </w:trPr>
        <w:tc>
          <w:tcPr>
            <w:tcW w:w="924" w:type="dxa"/>
            <w:noWrap/>
            <w:vAlign w:val="center"/>
          </w:tcPr>
          <w:p w:rsidR="00CE7C1F" w:rsidRPr="00F466A9" w:rsidRDefault="00CE7C1F" w:rsidP="004F6EC0">
            <w:pPr>
              <w:ind w:firstLine="104"/>
              <w:jc w:val="center"/>
            </w:pPr>
            <w:r>
              <w:t>1.3.11</w:t>
            </w:r>
            <w:r w:rsidRPr="00891B69">
              <w:t>.</w:t>
            </w:r>
          </w:p>
        </w:tc>
        <w:tc>
          <w:tcPr>
            <w:tcW w:w="6704" w:type="dxa"/>
            <w:shd w:val="clear" w:color="auto" w:fill="auto"/>
            <w:noWrap/>
          </w:tcPr>
          <w:p w:rsidR="00CE7C1F" w:rsidRPr="00661DF5" w:rsidRDefault="00CE7C1F" w:rsidP="004F6EC0">
            <w:pPr>
              <w:ind w:left="180"/>
            </w:pPr>
            <w:r w:rsidRPr="00661DF5">
              <w:t>Перевозка грузов автомобилями-самосвалами грузоподъемностью 10 т, работающих вне карьера, на расстояние: до 15 км I класс груза</w:t>
            </w:r>
          </w:p>
        </w:tc>
        <w:tc>
          <w:tcPr>
            <w:tcW w:w="981" w:type="dxa"/>
            <w:noWrap/>
            <w:vAlign w:val="center"/>
          </w:tcPr>
          <w:p w:rsidR="00CE7C1F" w:rsidRDefault="00CE7C1F" w:rsidP="004F6EC0">
            <w:pPr>
              <w:ind w:firstLine="110"/>
              <w:jc w:val="center"/>
            </w:pPr>
            <w:r>
              <w:t>т</w:t>
            </w:r>
          </w:p>
        </w:tc>
        <w:tc>
          <w:tcPr>
            <w:tcW w:w="1257" w:type="dxa"/>
            <w:vAlign w:val="center"/>
          </w:tcPr>
          <w:p w:rsidR="00CE7C1F" w:rsidRDefault="00CE7C1F" w:rsidP="004F6EC0">
            <w:pPr>
              <w:ind w:firstLine="189"/>
              <w:jc w:val="center"/>
            </w:pPr>
            <w:r>
              <w:t>5,88</w:t>
            </w:r>
          </w:p>
        </w:tc>
      </w:tr>
    </w:tbl>
    <w:p w:rsidR="00CE7C1F" w:rsidRDefault="00CE7C1F" w:rsidP="00CE7C1F">
      <w:pPr>
        <w:ind w:firstLine="567"/>
        <w:jc w:val="both"/>
      </w:pPr>
    </w:p>
    <w:p w:rsidR="00CE7C1F" w:rsidRDefault="00CE7C1F" w:rsidP="00CE7C1F">
      <w:pPr>
        <w:ind w:firstLine="567"/>
        <w:jc w:val="both"/>
      </w:pPr>
      <w:r>
        <w:t>Требования к Подрядчику при проведении работ</w:t>
      </w:r>
    </w:p>
    <w:p w:rsidR="00CE7C1F" w:rsidRDefault="00CE7C1F" w:rsidP="00CE7C1F">
      <w:pPr>
        <w:ind w:firstLine="567"/>
        <w:jc w:val="both"/>
      </w:pPr>
    </w:p>
    <w:p w:rsidR="00CE7C1F" w:rsidRDefault="00CE7C1F" w:rsidP="00CE7C1F">
      <w:pPr>
        <w:ind w:firstLine="567"/>
        <w:jc w:val="both"/>
      </w:pPr>
      <w:r>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CE7C1F" w:rsidRDefault="00CE7C1F" w:rsidP="00CE7C1F">
      <w:pPr>
        <w:ind w:firstLine="567"/>
        <w:jc w:val="both"/>
      </w:pPr>
      <w:r>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CE7C1F" w:rsidRDefault="00CE7C1F" w:rsidP="00CE7C1F">
      <w:pPr>
        <w:ind w:firstLine="567"/>
        <w:jc w:val="both"/>
      </w:pPr>
      <w:r>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CE7C1F" w:rsidRDefault="00CE7C1F" w:rsidP="00CE7C1F">
      <w:pPr>
        <w:ind w:firstLine="567"/>
        <w:jc w:val="both"/>
      </w:pPr>
      <w: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CE7C1F" w:rsidRDefault="00CE7C1F" w:rsidP="00CE7C1F">
      <w:pPr>
        <w:ind w:firstLine="567"/>
        <w:jc w:val="both"/>
      </w:pPr>
    </w:p>
    <w:p w:rsidR="00CE7C1F" w:rsidRDefault="00CE7C1F" w:rsidP="00CE7C1F">
      <w:pPr>
        <w:ind w:firstLine="567"/>
        <w:jc w:val="both"/>
      </w:pPr>
      <w:r>
        <w:t>Содержание Работ и общие требования</w:t>
      </w:r>
    </w:p>
    <w:p w:rsidR="00CE7C1F" w:rsidRDefault="00CE7C1F" w:rsidP="00CE7C1F">
      <w:pPr>
        <w:ind w:firstLine="567"/>
        <w:jc w:val="both"/>
      </w:pPr>
    </w:p>
    <w:p w:rsidR="00CE7C1F" w:rsidRDefault="00CE7C1F" w:rsidP="00CE7C1F">
      <w:pPr>
        <w:ind w:firstLine="567"/>
        <w:jc w:val="both"/>
      </w:pPr>
      <w:r>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CE7C1F" w:rsidRDefault="00CE7C1F" w:rsidP="00CE7C1F">
      <w:pPr>
        <w:ind w:firstLine="567"/>
        <w:jc w:val="both"/>
      </w:pPr>
      <w:r>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CE7C1F" w:rsidRDefault="00CE7C1F" w:rsidP="00CE7C1F">
      <w:pPr>
        <w:ind w:firstLine="567"/>
        <w:jc w:val="both"/>
      </w:pPr>
      <w:r>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CE7C1F" w:rsidRDefault="00CE7C1F" w:rsidP="00CE7C1F">
      <w:pPr>
        <w:ind w:firstLine="567"/>
        <w:jc w:val="both"/>
      </w:pPr>
      <w:r>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CE7C1F" w:rsidRDefault="00CE7C1F" w:rsidP="00CE7C1F">
      <w:pPr>
        <w:ind w:firstLine="567"/>
        <w:jc w:val="both"/>
      </w:pPr>
      <w:r>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CE7C1F" w:rsidRDefault="00CE7C1F" w:rsidP="00CE7C1F">
      <w:pPr>
        <w:ind w:firstLine="567"/>
        <w:jc w:val="both"/>
      </w:pPr>
      <w:r>
        <w:lastRenderedPageBreak/>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CE7C1F" w:rsidRDefault="00CE7C1F" w:rsidP="00CE7C1F">
      <w:pPr>
        <w:ind w:firstLine="567"/>
        <w:jc w:val="both"/>
      </w:pPr>
      <w:r>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CE7C1F" w:rsidRDefault="00CE7C1F" w:rsidP="00CE7C1F">
      <w:pPr>
        <w:ind w:firstLine="567"/>
        <w:jc w:val="both"/>
      </w:pPr>
      <w:r>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CE7C1F" w:rsidRDefault="00CE7C1F" w:rsidP="00CE7C1F">
      <w:pPr>
        <w:ind w:firstLine="567"/>
        <w:jc w:val="both"/>
      </w:pPr>
      <w:r>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CE7C1F" w:rsidRDefault="00CE7C1F" w:rsidP="00CE7C1F">
      <w:pPr>
        <w:ind w:firstLine="567"/>
        <w:jc w:val="both"/>
      </w:pPr>
      <w:r>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CE7C1F" w:rsidRDefault="00CE7C1F" w:rsidP="00CE7C1F">
      <w:pPr>
        <w:ind w:firstLine="567"/>
        <w:jc w:val="both"/>
      </w:pPr>
      <w:r>
        <w:t>Все оборудование, используемое для проведения Работ, должно быть исправным.</w:t>
      </w:r>
    </w:p>
    <w:p w:rsidR="00CE7C1F" w:rsidRDefault="00CE7C1F" w:rsidP="00CE7C1F">
      <w:pPr>
        <w:ind w:firstLine="567"/>
        <w:jc w:val="both"/>
      </w:pPr>
      <w:r>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CE7C1F" w:rsidRDefault="00CE7C1F" w:rsidP="00CE7C1F">
      <w:pPr>
        <w:ind w:firstLine="567"/>
        <w:jc w:val="both"/>
      </w:pPr>
    </w:p>
    <w:p w:rsidR="00CE7C1F" w:rsidRDefault="00CE7C1F" w:rsidP="00CE7C1F">
      <w:pPr>
        <w:ind w:firstLine="567"/>
        <w:jc w:val="both"/>
      </w:pPr>
      <w:r>
        <w:t>Контроль качества выполнения Работ, порядок сдачи-приемки Работ</w:t>
      </w:r>
    </w:p>
    <w:p w:rsidR="00CE7C1F" w:rsidRDefault="00CE7C1F" w:rsidP="00CE7C1F">
      <w:pPr>
        <w:ind w:firstLine="567"/>
        <w:jc w:val="both"/>
      </w:pPr>
    </w:p>
    <w:p w:rsidR="00CE7C1F" w:rsidRDefault="00CE7C1F" w:rsidP="00CE7C1F">
      <w:pPr>
        <w:ind w:firstLine="567"/>
        <w:jc w:val="both"/>
      </w:pPr>
      <w:r>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CE7C1F" w:rsidRDefault="00CE7C1F" w:rsidP="00CE7C1F">
      <w:pPr>
        <w:ind w:firstLine="567"/>
        <w:jc w:val="both"/>
      </w:pPr>
      <w:r>
        <w:t xml:space="preserve"> Наличие на объекте журнала производства Работ и его ведение является обязанностью Подрядчика.</w:t>
      </w:r>
    </w:p>
    <w:p w:rsidR="00CE7C1F" w:rsidRDefault="00CE7C1F" w:rsidP="00CE7C1F">
      <w:pPr>
        <w:ind w:firstLine="567"/>
        <w:jc w:val="both"/>
      </w:pPr>
      <w:r>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CE7C1F" w:rsidRDefault="00CE7C1F" w:rsidP="00CE7C1F">
      <w:pPr>
        <w:ind w:firstLine="567"/>
        <w:jc w:val="both"/>
      </w:pPr>
      <w:r>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CE7C1F" w:rsidRDefault="00CE7C1F" w:rsidP="00CE7C1F">
      <w:pPr>
        <w:ind w:firstLine="567"/>
        <w:jc w:val="both"/>
      </w:pPr>
      <w:r>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CE7C1F" w:rsidRDefault="00CE7C1F" w:rsidP="00CE7C1F">
      <w:pPr>
        <w:ind w:firstLine="567"/>
        <w:jc w:val="both"/>
      </w:pPr>
      <w:r>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CE7C1F" w:rsidRDefault="00CE7C1F" w:rsidP="00CE7C1F">
      <w:pPr>
        <w:ind w:firstLine="567"/>
        <w:jc w:val="both"/>
      </w:pPr>
      <w: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CE7C1F" w:rsidRDefault="00CE7C1F" w:rsidP="00CE7C1F">
      <w:pPr>
        <w:ind w:firstLine="567"/>
        <w:jc w:val="both"/>
      </w:pPr>
      <w:r>
        <w:t xml:space="preserve">Исполнительная документация, предъявляемая Подрядчиком при сдаче, должна иметь в своем составе: </w:t>
      </w:r>
    </w:p>
    <w:p w:rsidR="00CE7C1F" w:rsidRDefault="00CE7C1F" w:rsidP="00CE7C1F">
      <w:pPr>
        <w:ind w:firstLine="567"/>
        <w:jc w:val="both"/>
      </w:pPr>
      <w:r>
        <w:t xml:space="preserve">-  акты освидетельствования скрытых Работ; </w:t>
      </w:r>
    </w:p>
    <w:p w:rsidR="00CE7C1F" w:rsidRDefault="00CE7C1F" w:rsidP="00CE7C1F">
      <w:pPr>
        <w:ind w:firstLine="567"/>
        <w:jc w:val="both"/>
      </w:pPr>
      <w:r>
        <w:lastRenderedPageBreak/>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CE7C1F" w:rsidRDefault="00CE7C1F" w:rsidP="00CE7C1F">
      <w:pPr>
        <w:ind w:firstLine="567"/>
        <w:jc w:val="both"/>
      </w:pPr>
    </w:p>
    <w:p w:rsidR="00CE7C1F" w:rsidRDefault="00CE7C1F" w:rsidP="00CE7C1F">
      <w:pPr>
        <w:ind w:firstLine="567"/>
        <w:jc w:val="both"/>
      </w:pPr>
      <w:r>
        <w:t>Гарантийные обязательства</w:t>
      </w:r>
    </w:p>
    <w:p w:rsidR="00CE7C1F" w:rsidRDefault="00CE7C1F" w:rsidP="00CE7C1F">
      <w:pPr>
        <w:ind w:firstLine="567"/>
        <w:jc w:val="both"/>
      </w:pPr>
    </w:p>
    <w:p w:rsidR="00CE7C1F" w:rsidRDefault="00CE7C1F" w:rsidP="00CE7C1F">
      <w:pPr>
        <w:ind w:firstLine="567"/>
        <w:jc w:val="both"/>
      </w:pPr>
      <w:r>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CE7C1F" w:rsidRDefault="00CE7C1F" w:rsidP="00CE7C1F">
      <w:pPr>
        <w:ind w:firstLine="567"/>
        <w:jc w:val="both"/>
      </w:pPr>
      <w:r>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CE7C1F" w:rsidRDefault="00CE7C1F" w:rsidP="00CE7C1F">
      <w:pPr>
        <w:ind w:firstLine="567"/>
        <w:jc w:val="both"/>
      </w:pPr>
    </w:p>
    <w:p w:rsidR="00CE7C1F" w:rsidRDefault="00CE7C1F" w:rsidP="00CE7C1F">
      <w:pPr>
        <w:ind w:firstLine="567"/>
        <w:jc w:val="both"/>
      </w:pPr>
      <w:r>
        <w:t>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составляет односторонний акт, в котором указывает перечень недостатков, стоимость и сроки их устранения.</w:t>
      </w:r>
    </w:p>
    <w:p w:rsidR="00CE7C1F" w:rsidRDefault="00CE7C1F" w:rsidP="00CE7C1F">
      <w:pPr>
        <w:ind w:firstLine="567"/>
        <w:jc w:val="both"/>
      </w:pPr>
    </w:p>
    <w:p w:rsidR="00CE7C1F" w:rsidRDefault="00CE7C1F" w:rsidP="00CE7C1F">
      <w:pPr>
        <w:ind w:firstLine="567"/>
        <w:jc w:val="both"/>
      </w:pPr>
      <w:r>
        <w:t>Охрана труда и техника безопасности</w:t>
      </w:r>
    </w:p>
    <w:p w:rsidR="00CE7C1F" w:rsidRDefault="00CE7C1F" w:rsidP="00CE7C1F">
      <w:pPr>
        <w:ind w:firstLine="567"/>
        <w:jc w:val="both"/>
      </w:pPr>
    </w:p>
    <w:p w:rsidR="00CE7C1F" w:rsidRDefault="00CE7C1F" w:rsidP="00CE7C1F">
      <w:pPr>
        <w:ind w:firstLine="567"/>
        <w:jc w:val="both"/>
      </w:pPr>
      <w:r>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CE7C1F" w:rsidRDefault="00CE7C1F" w:rsidP="00CE7C1F">
      <w:pPr>
        <w:ind w:firstLine="567"/>
        <w:jc w:val="both"/>
      </w:pPr>
      <w:r>
        <w:t>Подрядчик несет ответственность за соблюдение правил пожарной безопасности, правил по технике безопасности при проведении Работ.</w:t>
      </w:r>
    </w:p>
    <w:p w:rsidR="00CE7C1F" w:rsidRDefault="00CE7C1F" w:rsidP="00CE7C1F">
      <w:pPr>
        <w:ind w:firstLine="567"/>
        <w:jc w:val="both"/>
      </w:pPr>
      <w:r>
        <w:t>На местах выполнения Работ Подрядчик обязан иметь огнетушители.</w:t>
      </w:r>
    </w:p>
    <w:p w:rsidR="00CE7C1F" w:rsidRDefault="00CE7C1F" w:rsidP="00CE7C1F">
      <w:pPr>
        <w:ind w:firstLine="567"/>
        <w:jc w:val="both"/>
      </w:pPr>
      <w:r>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CE7C1F" w:rsidRDefault="00CE7C1F" w:rsidP="00CE7C1F">
      <w:pPr>
        <w:ind w:firstLine="567"/>
        <w:jc w:val="both"/>
      </w:pPr>
      <w:r>
        <w:t>Проходы и подступы к эвакуационным выходам из АПЗ должны быть всегда свободными и безопасными.</w:t>
      </w:r>
    </w:p>
    <w:p w:rsidR="00CE7C1F" w:rsidRDefault="00CE7C1F" w:rsidP="00CE7C1F">
      <w:pPr>
        <w:ind w:firstLine="567"/>
        <w:jc w:val="both"/>
      </w:pPr>
      <w:r>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CE7C1F" w:rsidRDefault="00CE7C1F" w:rsidP="00CE7C1F">
      <w:pPr>
        <w:ind w:firstLine="567"/>
        <w:jc w:val="both"/>
      </w:pPr>
    </w:p>
    <w:p w:rsidR="00CE7C1F" w:rsidRDefault="00CE7C1F" w:rsidP="00CE7C1F">
      <w:pPr>
        <w:ind w:firstLine="567"/>
        <w:jc w:val="both"/>
      </w:pPr>
      <w:r>
        <w:t>Требования к качеству и техническим характеристикам материалов, используемых при выполнении Работ:</w:t>
      </w:r>
    </w:p>
    <w:p w:rsidR="00CE7C1F" w:rsidRDefault="00CE7C1F" w:rsidP="00CE7C1F">
      <w:pPr>
        <w:ind w:firstLine="567"/>
        <w:jc w:val="both"/>
      </w:pPr>
    </w:p>
    <w:p w:rsidR="00CE7C1F" w:rsidRDefault="00CE7C1F" w:rsidP="00CE7C1F">
      <w:pPr>
        <w:ind w:firstLine="567"/>
        <w:jc w:val="both"/>
      </w:pPr>
      <w: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CE7C1F" w:rsidRDefault="00CE7C1F" w:rsidP="00CE7C1F">
      <w:pPr>
        <w:ind w:firstLine="567"/>
        <w:jc w:val="both"/>
      </w:pPr>
      <w:r>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CE7C1F" w:rsidRDefault="00CE7C1F" w:rsidP="00CE7C1F">
      <w:pPr>
        <w:ind w:firstLine="567"/>
        <w:jc w:val="both"/>
      </w:pPr>
      <w:r>
        <w:t>Заказчик на любой стадии выполнения Работ вправе потребовать от Подрядчика документы, подтверждающие качество применяемых материалов.</w:t>
      </w:r>
    </w:p>
    <w:p w:rsidR="00CE7C1F" w:rsidRDefault="00CE7C1F" w:rsidP="00CE7C1F">
      <w:pPr>
        <w:ind w:firstLine="567"/>
        <w:jc w:val="both"/>
      </w:pPr>
      <w:r>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CE7C1F" w:rsidRDefault="00CE7C1F" w:rsidP="00CE7C1F">
      <w:pPr>
        <w:ind w:firstLine="567"/>
        <w:jc w:val="both"/>
      </w:pPr>
      <w:r>
        <w:lastRenderedPageBreak/>
        <w:t>Маркировка материалов должна соответствовать требованиям стандартам, действующим на территории РФ.</w:t>
      </w:r>
    </w:p>
    <w:p w:rsidR="0071331D" w:rsidRPr="0071331D" w:rsidRDefault="00CE7C1F" w:rsidP="00CE7C1F">
      <w:pPr>
        <w:ind w:firstLine="567"/>
        <w:jc w:val="both"/>
        <w:rPr>
          <w:bCs/>
        </w:rPr>
      </w:pPr>
      <w:r>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не позднее </w:t>
      </w:r>
      <w:r w:rsidR="00CE7C1F">
        <w:rPr>
          <w:bCs/>
        </w:rPr>
        <w:t>25</w:t>
      </w:r>
      <w:r w:rsidRPr="00F8683C">
        <w:rPr>
          <w:bCs/>
        </w:rPr>
        <w:t>.0</w:t>
      </w:r>
      <w:r w:rsidR="00CE7C1F">
        <w:rPr>
          <w:bCs/>
        </w:rPr>
        <w:t>9</w:t>
      </w:r>
      <w:r w:rsidRPr="00F8683C">
        <w:rPr>
          <w:bCs/>
        </w:rPr>
        <w:t xml:space="preserve">.2021.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 Хабаровск ул. Шеронова 56А.</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CE7C1F" w:rsidRPr="00CE7C1F" w:rsidRDefault="00CE7C1F" w:rsidP="00CE7C1F">
      <w:pPr>
        <w:ind w:firstLine="709"/>
        <w:jc w:val="both"/>
        <w:rPr>
          <w:bCs/>
        </w:rPr>
      </w:pPr>
      <w:r w:rsidRPr="00CE7C1F">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F8683C" w:rsidRPr="00F8683C" w:rsidRDefault="00CE7C1F" w:rsidP="00CE7C1F">
      <w:pPr>
        <w:ind w:firstLine="709"/>
        <w:jc w:val="both"/>
        <w:rPr>
          <w:bCs/>
        </w:rPr>
      </w:pPr>
      <w:r w:rsidRPr="00CE7C1F">
        <w:rPr>
          <w:bCs/>
        </w:rPr>
        <w:t>Окончательный расчет производится Заказчиком в течение 10 (десяти) рабочих дней с момента подписания сторонами акта сдачи-приемки выполненных работ по форме КС-2 и справки о стоимости выполненных работ по форме КС-3</w:t>
      </w:r>
      <w:r w:rsidR="00F8683C" w:rsidRPr="00F8683C">
        <w:rPr>
          <w:bCs/>
        </w:rPr>
        <w:t>.</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F8683C" w:rsidRPr="00F8683C" w:rsidRDefault="00CE7C1F" w:rsidP="00F8683C">
      <w:pPr>
        <w:ind w:firstLine="709"/>
        <w:jc w:val="both"/>
        <w:rPr>
          <w:bCs/>
        </w:rPr>
      </w:pPr>
      <w:r w:rsidRPr="00CE7C1F">
        <w:t>Начальная (максимальная) цена по договору составляет – 633 281 (шестьсот тридцать три тысячи двести восемьдесят один) руб. 00 коп. без НДС (759 937,20 руб. с НДС 20%)</w:t>
      </w:r>
      <w:r w:rsidR="00F8683C" w:rsidRPr="00F8683C">
        <w:t>.</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lastRenderedPageBreak/>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w:t>
      </w:r>
      <w:r w:rsidR="006D33EB" w:rsidRPr="006D33EB">
        <w:rPr>
          <w:rFonts w:eastAsia="Times New Roman"/>
          <w:bCs/>
          <w:sz w:val="24"/>
        </w:rPr>
        <w:lastRenderedPageBreak/>
        <w:t xml:space="preserve">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2A21E0">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lastRenderedPageBreak/>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lastRenderedPageBreak/>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w:t>
      </w:r>
      <w:r w:rsidR="00357A00" w:rsidRPr="003863C3">
        <w:rPr>
          <w:sz w:val="24"/>
        </w:rPr>
        <w:lastRenderedPageBreak/>
        <w:t xml:space="preserve">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w:t>
      </w:r>
      <w:r w:rsidRPr="00845D7A">
        <w:rPr>
          <w:bCs/>
          <w:sz w:val="24"/>
        </w:rPr>
        <w:lastRenderedPageBreak/>
        <w:t xml:space="preserve">(девяносто)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lastRenderedPageBreak/>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lastRenderedPageBreak/>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lastRenderedPageBreak/>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B43A00" w:rsidP="009C2B21">
      <w:pPr>
        <w:pStyle w:val="a9"/>
        <w:numPr>
          <w:ilvl w:val="2"/>
          <w:numId w:val="14"/>
        </w:numPr>
        <w:ind w:left="0" w:firstLine="709"/>
        <w:jc w:val="both"/>
      </w:pPr>
      <w:r w:rsidRPr="00B43A00">
        <w:t>Протокол вскрытия котировочных заявок не составляется</w:t>
      </w:r>
      <w:r>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lastRenderedPageBreak/>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lastRenderedPageBreak/>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B43A00">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lastRenderedPageBreak/>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50FB7">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lastRenderedPageBreak/>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r w:rsidR="004A6DBE" w:rsidRPr="004A6DBE">
        <w:t>Работ</w:t>
      </w:r>
      <w:r w:rsidR="008E3C8D">
        <w:t>ах</w:t>
      </w:r>
      <w:r w:rsidR="00007441">
        <w:t>,</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9"/>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3C6343" w:rsidRPr="00803589" w:rsidRDefault="00C52D3A" w:rsidP="003C6343">
      <w:pPr>
        <w:tabs>
          <w:tab w:val="left" w:pos="6860"/>
          <w:tab w:val="left" w:pos="7743"/>
        </w:tabs>
        <w:jc w:val="both"/>
        <w:rPr>
          <w:color w:val="FFFFFF" w:themeColor="background1"/>
        </w:rPr>
      </w:pPr>
      <w:bookmarkStart w:id="2" w:name="_GoBack"/>
      <w:r w:rsidRPr="00803589">
        <w:rPr>
          <w:color w:val="FFFFFF" w:themeColor="background1"/>
        </w:rPr>
        <w:t>И.о. н</w:t>
      </w:r>
      <w:r w:rsidR="00064129" w:rsidRPr="00803589">
        <w:rPr>
          <w:color w:val="FFFFFF" w:themeColor="background1"/>
        </w:rPr>
        <w:t>ачальник</w:t>
      </w:r>
      <w:r w:rsidRPr="00803589">
        <w:rPr>
          <w:color w:val="FFFFFF" w:themeColor="background1"/>
        </w:rPr>
        <w:t>а</w:t>
      </w:r>
      <w:r w:rsidR="003C6343" w:rsidRPr="00803589">
        <w:rPr>
          <w:color w:val="FFFFFF" w:themeColor="background1"/>
        </w:rPr>
        <w:t xml:space="preserve"> </w:t>
      </w:r>
      <w:r w:rsidR="00250FB7" w:rsidRPr="00803589">
        <w:rPr>
          <w:color w:val="FFFFFF" w:themeColor="background1"/>
        </w:rPr>
        <w:t>АХО</w:t>
      </w:r>
      <w:r w:rsidR="003C6343" w:rsidRPr="00803589">
        <w:rPr>
          <w:color w:val="FFFFFF" w:themeColor="background1"/>
        </w:rPr>
        <w:t xml:space="preserve">                                                                 </w:t>
      </w:r>
      <w:r w:rsidR="00064129" w:rsidRPr="00803589">
        <w:rPr>
          <w:color w:val="FFFFFF" w:themeColor="background1"/>
        </w:rPr>
        <w:t xml:space="preserve">            </w:t>
      </w:r>
      <w:r w:rsidR="003B2FB8" w:rsidRPr="00803589">
        <w:rPr>
          <w:color w:val="FFFFFF" w:themeColor="background1"/>
        </w:rPr>
        <w:t xml:space="preserve">   </w:t>
      </w:r>
      <w:r w:rsidR="00064129" w:rsidRPr="00803589">
        <w:rPr>
          <w:color w:val="FFFFFF" w:themeColor="background1"/>
        </w:rPr>
        <w:t xml:space="preserve"> </w:t>
      </w:r>
      <w:r w:rsidR="003C6343" w:rsidRPr="00803589">
        <w:rPr>
          <w:color w:val="FFFFFF" w:themeColor="background1"/>
        </w:rPr>
        <w:t xml:space="preserve">  </w:t>
      </w:r>
      <w:r w:rsidR="00250FB7" w:rsidRPr="00803589">
        <w:rPr>
          <w:color w:val="FFFFFF" w:themeColor="background1"/>
        </w:rPr>
        <w:t xml:space="preserve">        </w:t>
      </w:r>
      <w:r w:rsidR="003C6343" w:rsidRPr="00803589">
        <w:rPr>
          <w:color w:val="FFFFFF" w:themeColor="background1"/>
        </w:rPr>
        <w:t xml:space="preserve">   </w:t>
      </w:r>
      <w:r w:rsidRPr="00803589">
        <w:rPr>
          <w:color w:val="FFFFFF" w:themeColor="background1"/>
        </w:rPr>
        <w:t xml:space="preserve">    </w:t>
      </w:r>
      <w:r w:rsidR="003C6343" w:rsidRPr="00803589">
        <w:rPr>
          <w:color w:val="FFFFFF" w:themeColor="background1"/>
        </w:rPr>
        <w:t xml:space="preserve"> </w:t>
      </w:r>
      <w:r w:rsidRPr="00803589">
        <w:rPr>
          <w:color w:val="FFFFFF" w:themeColor="background1"/>
        </w:rPr>
        <w:t xml:space="preserve">       В</w:t>
      </w:r>
      <w:r w:rsidR="00007441" w:rsidRPr="00803589">
        <w:rPr>
          <w:color w:val="FFFFFF" w:themeColor="background1"/>
        </w:rPr>
        <w:t>.</w:t>
      </w:r>
      <w:r w:rsidRPr="00803589">
        <w:rPr>
          <w:color w:val="FFFFFF" w:themeColor="background1"/>
        </w:rPr>
        <w:t>В</w:t>
      </w:r>
      <w:r w:rsidR="00007441" w:rsidRPr="00803589">
        <w:rPr>
          <w:color w:val="FFFFFF" w:themeColor="background1"/>
        </w:rPr>
        <w:t>.</w:t>
      </w:r>
      <w:r w:rsidRPr="00803589">
        <w:rPr>
          <w:color w:val="FFFFFF" w:themeColor="background1"/>
        </w:rPr>
        <w:t>Ёлкин</w:t>
      </w:r>
      <w:r w:rsidR="003C6343" w:rsidRPr="00803589">
        <w:rPr>
          <w:color w:val="FFFFFF" w:themeColor="background1"/>
        </w:rPr>
        <w:t xml:space="preserve">           </w:t>
      </w:r>
    </w:p>
    <w:p w:rsidR="003C6343" w:rsidRPr="00803589" w:rsidRDefault="00064129" w:rsidP="003C6343">
      <w:pPr>
        <w:tabs>
          <w:tab w:val="left" w:pos="6860"/>
          <w:tab w:val="left" w:pos="7743"/>
        </w:tabs>
        <w:jc w:val="both"/>
        <w:rPr>
          <w:color w:val="FFFFFF" w:themeColor="background1"/>
        </w:rPr>
      </w:pPr>
      <w:r w:rsidRPr="00803589">
        <w:rPr>
          <w:color w:val="FFFFFF" w:themeColor="background1"/>
        </w:rPr>
        <w:t xml:space="preserve"> </w:t>
      </w:r>
    </w:p>
    <w:p w:rsidR="00A0622D" w:rsidRPr="00803589" w:rsidRDefault="00A0622D" w:rsidP="00A0622D">
      <w:pPr>
        <w:widowControl w:val="0"/>
        <w:autoSpaceDE w:val="0"/>
        <w:autoSpaceDN w:val="0"/>
        <w:adjustRightInd w:val="0"/>
        <w:jc w:val="both"/>
        <w:rPr>
          <w:color w:val="FFFFFF" w:themeColor="background1"/>
        </w:rPr>
      </w:pPr>
      <w:r w:rsidRPr="00803589">
        <w:rPr>
          <w:color w:val="FFFFFF" w:themeColor="background1"/>
        </w:rPr>
        <w:t>Заместитель председателя</w:t>
      </w:r>
    </w:p>
    <w:p w:rsidR="00A0622D" w:rsidRPr="00803589" w:rsidRDefault="00A0622D" w:rsidP="00A0622D">
      <w:pPr>
        <w:widowControl w:val="0"/>
        <w:autoSpaceDE w:val="0"/>
        <w:autoSpaceDN w:val="0"/>
        <w:adjustRightInd w:val="0"/>
        <w:jc w:val="both"/>
        <w:rPr>
          <w:color w:val="FFFFFF" w:themeColor="background1"/>
        </w:rPr>
      </w:pPr>
      <w:r w:rsidRPr="00803589">
        <w:rPr>
          <w:color w:val="FFFFFF" w:themeColor="background1"/>
        </w:rPr>
        <w:t>Экспертной группы                                                                                                         А.В.Смирнова</w:t>
      </w:r>
    </w:p>
    <w:p w:rsidR="00250FB7" w:rsidRPr="00803589" w:rsidRDefault="00250FB7" w:rsidP="003C6343">
      <w:pPr>
        <w:widowControl w:val="0"/>
        <w:autoSpaceDE w:val="0"/>
        <w:autoSpaceDN w:val="0"/>
        <w:adjustRightInd w:val="0"/>
        <w:jc w:val="both"/>
        <w:rPr>
          <w:color w:val="FFFFFF" w:themeColor="background1"/>
        </w:rPr>
      </w:pPr>
    </w:p>
    <w:p w:rsidR="00250FB7" w:rsidRPr="00803589" w:rsidRDefault="00250FB7" w:rsidP="003C6343">
      <w:pPr>
        <w:widowControl w:val="0"/>
        <w:autoSpaceDE w:val="0"/>
        <w:autoSpaceDN w:val="0"/>
        <w:adjustRightInd w:val="0"/>
        <w:jc w:val="both"/>
        <w:rPr>
          <w:color w:val="FFFFFF" w:themeColor="background1"/>
        </w:rPr>
      </w:pPr>
    </w:p>
    <w:p w:rsidR="00250FB7" w:rsidRPr="00803589" w:rsidRDefault="00250FB7" w:rsidP="003C6343">
      <w:pPr>
        <w:widowControl w:val="0"/>
        <w:autoSpaceDE w:val="0"/>
        <w:autoSpaceDN w:val="0"/>
        <w:adjustRightInd w:val="0"/>
        <w:jc w:val="both"/>
        <w:rPr>
          <w:color w:val="FFFFFF" w:themeColor="background1"/>
        </w:rPr>
      </w:pPr>
    </w:p>
    <w:bookmarkEnd w:id="2"/>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42302A" w:rsidRPr="006464AA" w:rsidRDefault="0042302A" w:rsidP="0042302A">
      <w:pPr>
        <w:pStyle w:val="ae"/>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e"/>
        <w:ind w:firstLine="0"/>
        <w:rPr>
          <w:bCs/>
          <w:sz w:val="24"/>
          <w:szCs w:val="24"/>
        </w:rPr>
      </w:pPr>
      <w:r w:rsidRPr="006464AA">
        <w:rPr>
          <w:bCs/>
          <w:sz w:val="24"/>
          <w:szCs w:val="24"/>
        </w:rPr>
        <w:t xml:space="preserve">            </w:t>
      </w:r>
    </w:p>
    <w:p w:rsidR="0042302A" w:rsidRPr="006464AA" w:rsidRDefault="0042302A" w:rsidP="0042302A">
      <w:pPr>
        <w:pStyle w:val="ae"/>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e"/>
        <w:ind w:firstLine="720"/>
        <w:rPr>
          <w:bCs/>
          <w:sz w:val="24"/>
          <w:szCs w:val="24"/>
        </w:rPr>
      </w:pPr>
    </w:p>
    <w:p w:rsidR="00DF6328" w:rsidRDefault="006147EA" w:rsidP="00DF6328">
      <w:pPr>
        <w:pStyle w:val="ac"/>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 </w:t>
      </w:r>
      <w:r w:rsidR="008E3C8D">
        <w:rPr>
          <w:rFonts w:eastAsia="MS Mincho"/>
          <w:b/>
          <w:bCs/>
        </w:rPr>
        <w:t xml:space="preserve"> </w:t>
      </w:r>
      <w:r w:rsidR="003B2FB8">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0F5D3C">
            <w:pPr>
              <w:suppressAutoHyphens/>
              <w:jc w:val="center"/>
              <w:rPr>
                <w:rFonts w:eastAsia="MS Mincho"/>
              </w:rPr>
            </w:pPr>
            <w:r w:rsidRPr="002D79B4">
              <w:rPr>
                <w:rFonts w:eastAsia="MS Mincho"/>
              </w:rPr>
              <w:t xml:space="preserve">Предмет договора (указываются только договоры </w:t>
            </w:r>
            <w:r w:rsidRPr="001277CC">
              <w:rPr>
                <w:rFonts w:eastAsia="MS Mincho"/>
                <w:bCs/>
              </w:rPr>
              <w:t>соответствующи</w:t>
            </w:r>
            <w:r w:rsidR="000F5D3C">
              <w:rPr>
                <w:rFonts w:eastAsia="MS Mincho"/>
                <w:bCs/>
              </w:rPr>
              <w:t>е</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50FB7">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EC6FAA" w:rsidRPr="0060285D" w:rsidRDefault="00EC6FAA" w:rsidP="00EC6FAA">
      <w:pPr>
        <w:autoSpaceDE w:val="0"/>
        <w:autoSpaceDN w:val="0"/>
        <w:adjustRightInd w:val="0"/>
        <w:jc w:val="center"/>
        <w:rPr>
          <w:b/>
        </w:rPr>
      </w:pPr>
      <w:r w:rsidRPr="0060285D">
        <w:rPr>
          <w:b/>
        </w:rPr>
        <w:t xml:space="preserve">ПРОЕКТ ДОГОВОРА № </w:t>
      </w:r>
    </w:p>
    <w:p w:rsidR="00EC6FAA" w:rsidRPr="0060285D" w:rsidRDefault="00EC6FAA" w:rsidP="00EC6FAA">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EC6FAA" w:rsidRPr="0060285D" w:rsidRDefault="00EC6FAA" w:rsidP="00EC6FAA">
      <w:pPr>
        <w:autoSpaceDE w:val="0"/>
        <w:autoSpaceDN w:val="0"/>
        <w:adjustRightInd w:val="0"/>
      </w:pPr>
    </w:p>
    <w:p w:rsidR="00EC6FAA" w:rsidRPr="0060285D" w:rsidRDefault="00EC6FAA" w:rsidP="00EC6FAA">
      <w:pPr>
        <w:autoSpaceDE w:val="0"/>
        <w:autoSpaceDN w:val="0"/>
        <w:adjustRightInd w:val="0"/>
      </w:pPr>
      <w:r w:rsidRPr="0060285D">
        <w:t>г. Хабаровск                                                                                                  «___»  ____________ 202</w:t>
      </w:r>
      <w:r>
        <w:t>1</w:t>
      </w:r>
      <w:r w:rsidRPr="0060285D">
        <w:t xml:space="preserve">  г.</w:t>
      </w:r>
    </w:p>
    <w:p w:rsidR="00EC6FAA" w:rsidRPr="0060285D" w:rsidRDefault="00EC6FAA" w:rsidP="00EC6FAA">
      <w:pPr>
        <w:autoSpaceDE w:val="0"/>
        <w:autoSpaceDN w:val="0"/>
        <w:adjustRightInd w:val="0"/>
      </w:pPr>
      <w:r w:rsidRPr="0060285D">
        <w:t xml:space="preserve"> </w:t>
      </w:r>
    </w:p>
    <w:p w:rsidR="00EC6FAA" w:rsidRPr="0060285D" w:rsidRDefault="00EC6FAA" w:rsidP="00EC6FAA">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t>_______</w:t>
      </w:r>
      <w:r w:rsidRPr="0060285D">
        <w:t>,</w:t>
      </w:r>
      <w:r w:rsidRPr="0060285D">
        <w:rPr>
          <w:snapToGrid w:val="0"/>
        </w:rPr>
        <w:t xml:space="preserve"> </w:t>
      </w:r>
      <w:r w:rsidRPr="0060285D">
        <w:t>действующего на основании ___________, и</w:t>
      </w:r>
    </w:p>
    <w:p w:rsidR="00EC6FAA" w:rsidRPr="0060285D" w:rsidRDefault="00EC6FAA" w:rsidP="00EC6FAA">
      <w:pPr>
        <w:ind w:firstLine="709"/>
        <w:jc w:val="both"/>
      </w:pPr>
      <w:r w:rsidRPr="0060285D">
        <w:t xml:space="preserve"> </w:t>
      </w:r>
      <w:r w:rsidRPr="0060285D">
        <w:rPr>
          <w:b/>
        </w:rPr>
        <w:t>__________________________________________________ (</w:t>
      </w:r>
      <w:r w:rsidRPr="0060285D">
        <w:t>сокращенное наименование</w:t>
      </w:r>
      <w:r w:rsidRPr="0060285D">
        <w:rPr>
          <w:b/>
        </w:rPr>
        <w:t xml:space="preserve"> – ______________</w:t>
      </w:r>
      <w:r w:rsidRPr="0062493C">
        <w:t>),</w:t>
      </w:r>
      <w:r w:rsidRPr="0060285D">
        <w:t xml:space="preserve"> именуемое в дальнейшем «Подрядчик», в лице _____________, действующ___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EC6FAA" w:rsidRPr="0060285D" w:rsidRDefault="00EC6FAA" w:rsidP="00EC6FAA">
      <w:pPr>
        <w:autoSpaceDE w:val="0"/>
        <w:autoSpaceDN w:val="0"/>
        <w:adjustRightInd w:val="0"/>
        <w:ind w:firstLine="709"/>
        <w:jc w:val="both"/>
        <w:rPr>
          <w:color w:val="FF0000"/>
        </w:rPr>
      </w:pPr>
    </w:p>
    <w:p w:rsidR="00EC6FAA" w:rsidRPr="0060285D" w:rsidRDefault="00EC6FAA" w:rsidP="00EC6FAA">
      <w:pPr>
        <w:autoSpaceDE w:val="0"/>
        <w:autoSpaceDN w:val="0"/>
        <w:adjustRightInd w:val="0"/>
        <w:jc w:val="center"/>
        <w:rPr>
          <w:b/>
          <w:bCs/>
        </w:rPr>
      </w:pPr>
      <w:r w:rsidRPr="0060285D">
        <w:rPr>
          <w:b/>
          <w:bCs/>
        </w:rPr>
        <w:t>1. Предмет договора</w:t>
      </w:r>
    </w:p>
    <w:p w:rsidR="00EC6FAA" w:rsidRPr="0060285D" w:rsidRDefault="00EC6FAA" w:rsidP="00EC6FAA">
      <w:pPr>
        <w:autoSpaceDE w:val="0"/>
        <w:autoSpaceDN w:val="0"/>
        <w:adjustRightInd w:val="0"/>
        <w:ind w:firstLine="709"/>
        <w:jc w:val="both"/>
      </w:pPr>
      <w:r w:rsidRPr="0060285D">
        <w:t xml:space="preserve">1.1. Подрядчик обязуется выполнить работы </w:t>
      </w:r>
      <w:r>
        <w:t xml:space="preserve">по капитальному ремонту </w:t>
      </w:r>
      <w:r w:rsidRPr="00950193">
        <w:t xml:space="preserve">трубопровода нижнего розлива системы отопления </w:t>
      </w:r>
      <w:r>
        <w:t xml:space="preserve">административно-производственного здания (АПЗ) по адресу г. Хабаровск, ул. Шеронова, 56 А </w:t>
      </w:r>
      <w:r w:rsidRPr="0060285D">
        <w:t>(далее - Работы)</w:t>
      </w:r>
      <w:r>
        <w:t xml:space="preserve">, </w:t>
      </w:r>
      <w:r w:rsidRPr="0060285D">
        <w:t>в соответствии условиями настоящего Договора, а Заказчик обязуется принять результат Работ и уплатить обусловленную Договором цену.</w:t>
      </w:r>
    </w:p>
    <w:p w:rsidR="00EC6FAA" w:rsidRPr="0060285D" w:rsidRDefault="00EC6FAA" w:rsidP="00EC6FAA">
      <w:pPr>
        <w:autoSpaceDE w:val="0"/>
        <w:autoSpaceDN w:val="0"/>
        <w:adjustRightInd w:val="0"/>
        <w:ind w:firstLine="709"/>
        <w:jc w:val="both"/>
      </w:pPr>
      <w:r w:rsidRPr="0060285D">
        <w:t>1.2. Объемы и виды Работ определены</w:t>
      </w:r>
      <w:r>
        <w:t xml:space="preserve"> в локально-сметном расчете </w:t>
      </w:r>
      <w:r w:rsidRPr="0060285D">
        <w:t>(Приложени</w:t>
      </w:r>
      <w:r>
        <w:t>е</w:t>
      </w:r>
      <w:r w:rsidRPr="0060285D">
        <w:t xml:space="preserve"> № 1 к Договору).</w:t>
      </w:r>
    </w:p>
    <w:p w:rsidR="00EC6FAA" w:rsidRPr="0060285D" w:rsidRDefault="00EC6FAA" w:rsidP="00EC6FAA">
      <w:pPr>
        <w:autoSpaceDE w:val="0"/>
        <w:autoSpaceDN w:val="0"/>
        <w:adjustRightInd w:val="0"/>
        <w:ind w:firstLine="709"/>
        <w:jc w:val="both"/>
        <w:rPr>
          <w:b/>
        </w:rPr>
      </w:pPr>
    </w:p>
    <w:p w:rsidR="00EC6FAA" w:rsidRPr="0060285D" w:rsidRDefault="00EC6FAA" w:rsidP="00EC6FAA">
      <w:pPr>
        <w:autoSpaceDE w:val="0"/>
        <w:autoSpaceDN w:val="0"/>
        <w:adjustRightInd w:val="0"/>
        <w:jc w:val="center"/>
        <w:rPr>
          <w:b/>
          <w:bCs/>
        </w:rPr>
      </w:pPr>
      <w:r w:rsidRPr="0060285D">
        <w:rPr>
          <w:b/>
          <w:bCs/>
        </w:rPr>
        <w:t>2. Цена работ и порядок расчетов.</w:t>
      </w:r>
    </w:p>
    <w:p w:rsidR="00EC6FAA" w:rsidRPr="0060285D" w:rsidRDefault="00EC6FAA" w:rsidP="00EC6FAA">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w:t>
      </w:r>
      <w:r>
        <w:t>ом</w:t>
      </w:r>
      <w:r w:rsidRPr="0060285D">
        <w:t xml:space="preserve"> расчет</w:t>
      </w:r>
      <w:r>
        <w:t>е № 1</w:t>
      </w:r>
      <w:r w:rsidRPr="0060285D">
        <w:t xml:space="preserve"> (Приложени</w:t>
      </w:r>
      <w:r>
        <w:t>е</w:t>
      </w:r>
      <w:r w:rsidRPr="0060285D">
        <w:t xml:space="preserve"> № 1 к Договору) и составляет _______________________________руб._________коп., в том числе НДС 20%.</w:t>
      </w:r>
    </w:p>
    <w:p w:rsidR="00EC6FAA" w:rsidRPr="0060285D" w:rsidRDefault="00EC6FAA" w:rsidP="00EC6FAA">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EC6FAA" w:rsidRPr="0060285D" w:rsidRDefault="00EC6FAA" w:rsidP="00EC6FAA">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t>________</w:t>
      </w:r>
      <w:r w:rsidRPr="0060285D">
        <w:t xml:space="preserve"> (</w:t>
      </w:r>
      <w:r>
        <w:t>___</w:t>
      </w:r>
      <w:r w:rsidRPr="0060285D">
        <w:t xml:space="preserve">) рабочих дней с момента заключения Договора и выставления счета Подрядчиком Заказчик перечисляет предоплату в размере </w:t>
      </w:r>
      <w:r>
        <w:t>_____</w:t>
      </w:r>
      <w:r w:rsidRPr="0060285D">
        <w:t xml:space="preserve">% от цены Договора. </w:t>
      </w:r>
    </w:p>
    <w:p w:rsidR="00EC6FAA" w:rsidRPr="0060285D" w:rsidRDefault="00EC6FAA" w:rsidP="00EC6FAA">
      <w:pPr>
        <w:autoSpaceDE w:val="0"/>
        <w:autoSpaceDN w:val="0"/>
        <w:adjustRightInd w:val="0"/>
        <w:ind w:firstLine="709"/>
        <w:jc w:val="both"/>
      </w:pPr>
      <w:r w:rsidRPr="0060285D">
        <w:t xml:space="preserve">2.3. Окончательный расчет производится Заказчиком в течение </w:t>
      </w:r>
      <w:r w:rsidRPr="000E7980">
        <w:t xml:space="preserve">___ (___) </w:t>
      </w:r>
      <w:r w:rsidRPr="0060285D">
        <w:t>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EC6FAA" w:rsidRPr="0060285D" w:rsidRDefault="00EC6FAA" w:rsidP="00EC6FAA">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EC6FAA" w:rsidRDefault="00EC6FAA" w:rsidP="00EC6FAA">
      <w:pPr>
        <w:autoSpaceDE w:val="0"/>
        <w:autoSpaceDN w:val="0"/>
        <w:adjustRightInd w:val="0"/>
        <w:ind w:firstLine="709"/>
        <w:jc w:val="both"/>
      </w:pPr>
      <w:r w:rsidRPr="0060285D">
        <w:t>2.5. Датой оплаты считается дата списания денежных средств с расчетного счета Заказчика.</w:t>
      </w:r>
    </w:p>
    <w:p w:rsidR="00EC6FAA" w:rsidRPr="0060285D" w:rsidRDefault="00EC6FAA" w:rsidP="00EC6FAA">
      <w:pPr>
        <w:autoSpaceDE w:val="0"/>
        <w:autoSpaceDN w:val="0"/>
        <w:adjustRightInd w:val="0"/>
        <w:ind w:firstLine="709"/>
        <w:jc w:val="both"/>
      </w:pPr>
    </w:p>
    <w:p w:rsidR="00EC6FAA" w:rsidRPr="0060285D" w:rsidRDefault="00EC6FAA" w:rsidP="00EC6FAA">
      <w:pPr>
        <w:autoSpaceDE w:val="0"/>
        <w:autoSpaceDN w:val="0"/>
        <w:adjustRightInd w:val="0"/>
        <w:jc w:val="center"/>
        <w:rPr>
          <w:b/>
          <w:bCs/>
        </w:rPr>
      </w:pPr>
      <w:r w:rsidRPr="0060285D">
        <w:rPr>
          <w:b/>
          <w:bCs/>
        </w:rPr>
        <w:t>3. Права и обязанности Заказчика</w:t>
      </w:r>
    </w:p>
    <w:p w:rsidR="00EC6FAA" w:rsidRPr="000851FF" w:rsidRDefault="00EC6FAA" w:rsidP="00EC6FAA">
      <w:pPr>
        <w:autoSpaceDE w:val="0"/>
        <w:autoSpaceDN w:val="0"/>
        <w:adjustRightInd w:val="0"/>
        <w:ind w:firstLine="709"/>
        <w:jc w:val="both"/>
      </w:pPr>
      <w:r w:rsidRPr="0060285D">
        <w:t xml:space="preserve">3.1.  </w:t>
      </w:r>
      <w:r w:rsidRPr="000851FF">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EC6FAA" w:rsidRPr="000851FF" w:rsidRDefault="00EC6FAA" w:rsidP="00EC6FAA">
      <w:pPr>
        <w:autoSpaceDE w:val="0"/>
        <w:autoSpaceDN w:val="0"/>
        <w:adjustRightInd w:val="0"/>
        <w:ind w:firstLine="709"/>
        <w:jc w:val="both"/>
      </w:pPr>
      <w:r w:rsidRPr="000851FF">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EC6FAA" w:rsidRPr="0060285D" w:rsidRDefault="00EC6FAA" w:rsidP="00EC6FAA">
      <w:pPr>
        <w:autoSpaceDE w:val="0"/>
        <w:autoSpaceDN w:val="0"/>
        <w:adjustRightInd w:val="0"/>
        <w:ind w:firstLine="709"/>
        <w:jc w:val="both"/>
      </w:pPr>
      <w:r w:rsidRPr="000851FF">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w:t>
      </w:r>
      <w:r w:rsidRPr="000851FF">
        <w:lastRenderedPageBreak/>
        <w:t>Работ и по окончании Работ и т.п. остановить Работы на любой стадии их выполнения и расторгнуть Договор.</w:t>
      </w:r>
    </w:p>
    <w:p w:rsidR="00EC6FAA" w:rsidRPr="0060285D" w:rsidRDefault="00EC6FAA" w:rsidP="00EC6FAA">
      <w:pPr>
        <w:autoSpaceDE w:val="0"/>
        <w:autoSpaceDN w:val="0"/>
        <w:adjustRightInd w:val="0"/>
        <w:ind w:firstLine="709"/>
        <w:jc w:val="both"/>
      </w:pPr>
      <w:r w:rsidRPr="0060285D">
        <w:t>3.4. Оплатить Работы, выполненные Подрядчиком в соответствии с условиями Договора.</w:t>
      </w:r>
    </w:p>
    <w:p w:rsidR="00EC6FAA" w:rsidRPr="0060285D" w:rsidRDefault="00EC6FAA" w:rsidP="00EC6FAA">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EC6FAA" w:rsidRPr="0060285D" w:rsidRDefault="00EC6FAA" w:rsidP="00EC6FAA">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C6FAA" w:rsidRDefault="00EC6FAA" w:rsidP="00EC6FAA">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EC6FAA" w:rsidRPr="008152D0" w:rsidRDefault="00EC6FAA" w:rsidP="00EC6FAA">
      <w:pPr>
        <w:autoSpaceDE w:val="0"/>
        <w:autoSpaceDN w:val="0"/>
        <w:adjustRightInd w:val="0"/>
        <w:ind w:firstLine="709"/>
        <w:jc w:val="both"/>
      </w:pPr>
      <w:r w:rsidRPr="004B5594">
        <w:t xml:space="preserve">3.8. </w:t>
      </w:r>
      <w:r w:rsidRPr="008152D0">
        <w:t>В течение 3 (трех) рабочих дней с момента получения от Подрядчика утвердить</w:t>
      </w:r>
      <w:r>
        <w:t xml:space="preserve"> календарный </w:t>
      </w:r>
      <w:r w:rsidRPr="008152D0">
        <w:t xml:space="preserve"> график производства работ.</w:t>
      </w:r>
    </w:p>
    <w:p w:rsidR="00EC6FAA" w:rsidRPr="008152D0" w:rsidRDefault="00EC6FAA" w:rsidP="00EC6FAA">
      <w:pPr>
        <w:tabs>
          <w:tab w:val="left" w:pos="1023"/>
        </w:tabs>
        <w:ind w:right="20" w:firstLine="709"/>
        <w:contextualSpacing/>
        <w:jc w:val="both"/>
        <w:rPr>
          <w:snapToGrid w:val="0"/>
          <w:lang w:eastAsia="x-none"/>
        </w:rPr>
      </w:pPr>
    </w:p>
    <w:p w:rsidR="00EC6FAA" w:rsidRPr="008152D0" w:rsidRDefault="00EC6FAA" w:rsidP="00EC6FAA">
      <w:pPr>
        <w:autoSpaceDE w:val="0"/>
        <w:autoSpaceDN w:val="0"/>
        <w:adjustRightInd w:val="0"/>
        <w:jc w:val="center"/>
        <w:rPr>
          <w:b/>
          <w:bCs/>
        </w:rPr>
      </w:pPr>
      <w:r w:rsidRPr="008152D0">
        <w:rPr>
          <w:b/>
          <w:bCs/>
        </w:rPr>
        <w:t>4. Права и обязанности Подрядчика</w:t>
      </w:r>
    </w:p>
    <w:p w:rsidR="00EC6FAA" w:rsidRPr="008152D0" w:rsidRDefault="00EC6FAA" w:rsidP="00EC6FAA">
      <w:pPr>
        <w:autoSpaceDE w:val="0"/>
        <w:autoSpaceDN w:val="0"/>
        <w:adjustRightInd w:val="0"/>
        <w:ind w:firstLine="709"/>
        <w:jc w:val="both"/>
      </w:pPr>
      <w:r w:rsidRPr="008152D0">
        <w:t>4.1.  В течение 3 (трех) календарных дней с момента заключения Договора составить</w:t>
      </w:r>
      <w:r>
        <w:t xml:space="preserve"> календарный</w:t>
      </w:r>
      <w:r w:rsidRPr="008152D0">
        <w:t xml:space="preserve"> график производства работ  и направить его на утверждение Заказчику.</w:t>
      </w:r>
    </w:p>
    <w:p w:rsidR="00EC6FAA" w:rsidRPr="008152D0" w:rsidRDefault="00EC6FAA" w:rsidP="00EC6FAA">
      <w:pPr>
        <w:autoSpaceDE w:val="0"/>
        <w:autoSpaceDN w:val="0"/>
        <w:adjustRightInd w:val="0"/>
        <w:ind w:firstLine="709"/>
        <w:jc w:val="both"/>
      </w:pPr>
      <w:r w:rsidRPr="008152D0">
        <w:t>При наличии замечаний Заказчика к графику производства работ, устранить их в течение 2 (двух) рабочих дней.</w:t>
      </w:r>
    </w:p>
    <w:p w:rsidR="00EC6FAA" w:rsidRPr="008152D0" w:rsidRDefault="00EC6FAA" w:rsidP="00EC6FAA">
      <w:pPr>
        <w:autoSpaceDE w:val="0"/>
        <w:autoSpaceDN w:val="0"/>
        <w:adjustRightInd w:val="0"/>
        <w:ind w:firstLine="709"/>
        <w:jc w:val="both"/>
      </w:pPr>
      <w:r w:rsidRPr="008152D0">
        <w:t>4.2.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EC6FAA" w:rsidRPr="008152D0" w:rsidRDefault="00EC6FAA" w:rsidP="00EC6FAA">
      <w:pPr>
        <w:autoSpaceDE w:val="0"/>
        <w:autoSpaceDN w:val="0"/>
        <w:adjustRightInd w:val="0"/>
        <w:ind w:firstLine="709"/>
        <w:jc w:val="both"/>
      </w:pPr>
      <w:r w:rsidRPr="008152D0">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EC6FAA" w:rsidRPr="008152D0" w:rsidRDefault="00EC6FAA" w:rsidP="00EC6FAA">
      <w:pPr>
        <w:autoSpaceDE w:val="0"/>
        <w:autoSpaceDN w:val="0"/>
        <w:adjustRightInd w:val="0"/>
        <w:ind w:firstLine="709"/>
        <w:jc w:val="both"/>
      </w:pPr>
      <w:r w:rsidRPr="008152D0">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EC6FAA" w:rsidRPr="008152D0" w:rsidRDefault="00EC6FAA" w:rsidP="00EC6FAA">
      <w:pPr>
        <w:autoSpaceDE w:val="0"/>
        <w:autoSpaceDN w:val="0"/>
        <w:adjustRightInd w:val="0"/>
        <w:ind w:firstLine="709"/>
        <w:jc w:val="both"/>
      </w:pPr>
      <w:r w:rsidRPr="008152D0">
        <w:t xml:space="preserve">4.5. Использовать при производстве Работ в рамках настоящего Договора материалы (комплектующие и оборудование), соответствующие государственным стандартам РФ и локально-сметному расчету (Приложение № 1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EC6FAA" w:rsidRPr="008152D0" w:rsidRDefault="00EC6FAA" w:rsidP="00EC6FAA">
      <w:pPr>
        <w:autoSpaceDE w:val="0"/>
        <w:autoSpaceDN w:val="0"/>
        <w:adjustRightInd w:val="0"/>
        <w:ind w:firstLine="709"/>
        <w:jc w:val="both"/>
      </w:pPr>
      <w:r w:rsidRPr="008152D0">
        <w:t xml:space="preserve">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EC6FAA" w:rsidRPr="008152D0" w:rsidRDefault="00EC6FAA" w:rsidP="00EC6FAA">
      <w:pPr>
        <w:autoSpaceDE w:val="0"/>
        <w:autoSpaceDN w:val="0"/>
        <w:adjustRightInd w:val="0"/>
        <w:ind w:firstLine="709"/>
        <w:jc w:val="both"/>
      </w:pPr>
      <w:r w:rsidRPr="008152D0">
        <w:t>Маркировка материалов должна соответствовать требованиям стандартам, действующим на территории РФ.</w:t>
      </w:r>
    </w:p>
    <w:p w:rsidR="00EC6FAA" w:rsidRPr="008152D0" w:rsidRDefault="00EC6FAA" w:rsidP="00EC6FAA">
      <w:pPr>
        <w:autoSpaceDE w:val="0"/>
        <w:autoSpaceDN w:val="0"/>
        <w:adjustRightInd w:val="0"/>
        <w:ind w:firstLine="709"/>
        <w:jc w:val="both"/>
      </w:pPr>
      <w:r w:rsidRPr="008152D0">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EC6FAA" w:rsidRPr="008152D0" w:rsidRDefault="00EC6FAA" w:rsidP="00EC6FAA">
      <w:pPr>
        <w:autoSpaceDE w:val="0"/>
        <w:autoSpaceDN w:val="0"/>
        <w:adjustRightInd w:val="0"/>
        <w:ind w:firstLine="709"/>
        <w:jc w:val="both"/>
        <w:rPr>
          <w:rFonts w:eastAsia="Lucida Sans Unicode"/>
          <w:kern w:val="1"/>
        </w:rPr>
      </w:pPr>
      <w:r w:rsidRPr="008152D0">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EC6FAA" w:rsidRPr="008152D0" w:rsidRDefault="00EC6FAA" w:rsidP="00EC6FAA">
      <w:pPr>
        <w:autoSpaceDE w:val="0"/>
        <w:autoSpaceDN w:val="0"/>
        <w:adjustRightInd w:val="0"/>
        <w:ind w:firstLine="709"/>
        <w:jc w:val="both"/>
      </w:pPr>
      <w:r w:rsidRPr="008152D0">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EC6FAA" w:rsidRPr="008152D0" w:rsidRDefault="00EC6FAA" w:rsidP="00EC6FAA">
      <w:pPr>
        <w:autoSpaceDE w:val="0"/>
        <w:autoSpaceDN w:val="0"/>
        <w:adjustRightInd w:val="0"/>
        <w:ind w:firstLine="709"/>
        <w:jc w:val="both"/>
      </w:pPr>
      <w:r w:rsidRPr="008152D0">
        <w:t>4.8. Передать Заказчику результат Работ по акту сдачи-приемки выполненных работ по форме КС-2 в порядке, предусмотренном Договором.</w:t>
      </w:r>
    </w:p>
    <w:p w:rsidR="00EC6FAA" w:rsidRPr="008152D0" w:rsidRDefault="00EC6FAA" w:rsidP="00EC6FAA">
      <w:pPr>
        <w:autoSpaceDE w:val="0"/>
        <w:autoSpaceDN w:val="0"/>
        <w:adjustRightInd w:val="0"/>
        <w:ind w:firstLine="709"/>
        <w:jc w:val="both"/>
      </w:pPr>
      <w:r w:rsidRPr="008152D0">
        <w:lastRenderedPageBreak/>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EC6FAA" w:rsidRPr="008152D0" w:rsidRDefault="00EC6FAA" w:rsidP="00EC6FAA">
      <w:pPr>
        <w:autoSpaceDE w:val="0"/>
        <w:autoSpaceDN w:val="0"/>
        <w:adjustRightInd w:val="0"/>
        <w:ind w:firstLine="709"/>
        <w:jc w:val="both"/>
      </w:pPr>
      <w:r w:rsidRPr="008152D0">
        <w:t>4.9. Немедленно известить Заказчика и до получения от него указаний приостановить Работы при обнаружении:</w:t>
      </w:r>
    </w:p>
    <w:p w:rsidR="00EC6FAA" w:rsidRPr="008152D0" w:rsidRDefault="00EC6FAA" w:rsidP="00EC6FAA">
      <w:pPr>
        <w:autoSpaceDE w:val="0"/>
        <w:autoSpaceDN w:val="0"/>
        <w:adjustRightInd w:val="0"/>
        <w:ind w:firstLine="709"/>
        <w:jc w:val="both"/>
      </w:pPr>
      <w:r w:rsidRPr="008152D0">
        <w:t>- возможных неблагоприятных для Заказчика последствий выполнения его указаний о способе исполнения Работы;</w:t>
      </w:r>
    </w:p>
    <w:p w:rsidR="00EC6FAA" w:rsidRPr="008152D0" w:rsidRDefault="00EC6FAA" w:rsidP="00EC6FAA">
      <w:pPr>
        <w:autoSpaceDE w:val="0"/>
        <w:autoSpaceDN w:val="0"/>
        <w:adjustRightInd w:val="0"/>
        <w:ind w:firstLine="709"/>
        <w:jc w:val="both"/>
      </w:pPr>
      <w:r w:rsidRPr="008152D0">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C6FAA" w:rsidRPr="008152D0" w:rsidRDefault="00EC6FAA" w:rsidP="00EC6FAA">
      <w:pPr>
        <w:autoSpaceDE w:val="0"/>
        <w:autoSpaceDN w:val="0"/>
        <w:adjustRightInd w:val="0"/>
        <w:ind w:firstLine="709"/>
        <w:jc w:val="both"/>
      </w:pPr>
      <w:r w:rsidRPr="008152D0">
        <w:t>4.10. По требованию Заказчика остановить Работы в случае, предусмотренном п. 3.3. Договора.</w:t>
      </w:r>
    </w:p>
    <w:p w:rsidR="00EC6FAA" w:rsidRPr="008152D0" w:rsidRDefault="00EC6FAA" w:rsidP="00EC6FAA">
      <w:pPr>
        <w:autoSpaceDE w:val="0"/>
        <w:autoSpaceDN w:val="0"/>
        <w:adjustRightInd w:val="0"/>
        <w:ind w:firstLine="709"/>
        <w:jc w:val="both"/>
      </w:pPr>
      <w:r w:rsidRPr="008152D0">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EC6FAA" w:rsidRPr="008152D0" w:rsidRDefault="00EC6FAA" w:rsidP="00EC6FAA">
      <w:pPr>
        <w:autoSpaceDE w:val="0"/>
        <w:autoSpaceDN w:val="0"/>
        <w:adjustRightInd w:val="0"/>
        <w:ind w:firstLine="709"/>
        <w:jc w:val="both"/>
      </w:pPr>
      <w:r w:rsidRPr="008152D0">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EC6FAA" w:rsidRPr="008152D0" w:rsidRDefault="00EC6FAA" w:rsidP="00EC6FAA">
      <w:pPr>
        <w:autoSpaceDE w:val="0"/>
        <w:autoSpaceDN w:val="0"/>
        <w:adjustRightInd w:val="0"/>
        <w:ind w:firstLine="709"/>
        <w:jc w:val="both"/>
      </w:pPr>
      <w:r w:rsidRPr="008152D0">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EC6FAA" w:rsidRPr="008152D0" w:rsidRDefault="00EC6FAA" w:rsidP="00EC6FAA">
      <w:pPr>
        <w:autoSpaceDE w:val="0"/>
        <w:autoSpaceDN w:val="0"/>
        <w:adjustRightInd w:val="0"/>
        <w:ind w:firstLine="709"/>
        <w:jc w:val="both"/>
      </w:pPr>
      <w:r w:rsidRPr="008152D0">
        <w:t xml:space="preserve">4.14. Производить Работы в рабочие дни с 08:30 до 17:30. </w:t>
      </w:r>
    </w:p>
    <w:p w:rsidR="00EC6FAA" w:rsidRPr="004B5594" w:rsidRDefault="00EC6FAA" w:rsidP="00EC6FAA">
      <w:pPr>
        <w:autoSpaceDE w:val="0"/>
        <w:autoSpaceDN w:val="0"/>
        <w:adjustRightInd w:val="0"/>
        <w:ind w:firstLine="709"/>
        <w:jc w:val="both"/>
      </w:pPr>
      <w:r w:rsidRPr="008152D0">
        <w:t>Согласовывать с Заказчиком время выполнения Работ в ходе которых возможно существенное превышение уровня шума и вибрации.</w:t>
      </w:r>
    </w:p>
    <w:p w:rsidR="00EC6FAA" w:rsidRPr="004B5594" w:rsidRDefault="00EC6FAA" w:rsidP="00EC6FAA">
      <w:pPr>
        <w:autoSpaceDE w:val="0"/>
        <w:autoSpaceDN w:val="0"/>
        <w:adjustRightInd w:val="0"/>
        <w:ind w:firstLine="709"/>
        <w:jc w:val="both"/>
      </w:pPr>
      <w:r w:rsidRPr="004B5594">
        <w:t>4.15.</w:t>
      </w:r>
      <w:r w:rsidRPr="004B5594">
        <w:rPr>
          <w:color w:val="FF0000"/>
        </w:rPr>
        <w:t xml:space="preserve"> </w:t>
      </w:r>
      <w:r w:rsidRPr="004B5594">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EC6FAA" w:rsidRPr="008152D0" w:rsidRDefault="00EC6FAA" w:rsidP="00EC6FAA">
      <w:pPr>
        <w:autoSpaceDE w:val="0"/>
        <w:autoSpaceDN w:val="0"/>
        <w:adjustRightInd w:val="0"/>
        <w:ind w:firstLine="709"/>
        <w:jc w:val="both"/>
      </w:pPr>
      <w:r w:rsidRPr="004B5594">
        <w:t xml:space="preserve">4.16. </w:t>
      </w:r>
      <w:r w:rsidRPr="008152D0">
        <w:t>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EC6FAA" w:rsidRPr="008152D0" w:rsidRDefault="00EC6FAA" w:rsidP="00EC6FAA">
      <w:pPr>
        <w:autoSpaceDE w:val="0"/>
        <w:autoSpaceDN w:val="0"/>
        <w:adjustRightInd w:val="0"/>
        <w:ind w:firstLine="709"/>
        <w:jc w:val="both"/>
      </w:pPr>
      <w:r w:rsidRPr="008152D0">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EC6FAA" w:rsidRPr="008152D0" w:rsidRDefault="00EC6FAA" w:rsidP="00EC6FAA">
      <w:pPr>
        <w:autoSpaceDE w:val="0"/>
        <w:autoSpaceDN w:val="0"/>
        <w:adjustRightInd w:val="0"/>
        <w:ind w:firstLine="709"/>
        <w:jc w:val="both"/>
      </w:pPr>
      <w:r w:rsidRPr="008152D0">
        <w:t>4.18. Выполнить Работу лично, не привлекать Субподрядчиков для выполнения Работ.</w:t>
      </w:r>
    </w:p>
    <w:p w:rsidR="00EC6FAA" w:rsidRPr="008152D0" w:rsidRDefault="00EC6FAA" w:rsidP="00EC6FAA">
      <w:pPr>
        <w:autoSpaceDE w:val="0"/>
        <w:autoSpaceDN w:val="0"/>
        <w:adjustRightInd w:val="0"/>
        <w:ind w:firstLine="709"/>
        <w:jc w:val="both"/>
      </w:pPr>
      <w:r w:rsidRPr="008152D0">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EC6FAA" w:rsidRDefault="00EC6FAA" w:rsidP="00EC6FAA">
      <w:pPr>
        <w:autoSpaceDE w:val="0"/>
        <w:autoSpaceDN w:val="0"/>
        <w:adjustRightInd w:val="0"/>
        <w:ind w:firstLine="709"/>
        <w:jc w:val="both"/>
      </w:pPr>
      <w:r w:rsidRPr="008152D0">
        <w:t xml:space="preserve"> </w:t>
      </w:r>
      <w:r>
        <w:t>4.20. По требованию Заказчика производить сверку взаиморасчетов, подписать акт сверки.</w:t>
      </w:r>
    </w:p>
    <w:p w:rsidR="00EC6FAA" w:rsidRPr="008152D0" w:rsidRDefault="00EC6FAA" w:rsidP="00EC6FAA">
      <w:pPr>
        <w:autoSpaceDE w:val="0"/>
        <w:autoSpaceDN w:val="0"/>
        <w:adjustRightInd w:val="0"/>
        <w:ind w:firstLine="709"/>
        <w:jc w:val="both"/>
      </w:pPr>
    </w:p>
    <w:p w:rsidR="00EC6FAA" w:rsidRPr="008152D0" w:rsidRDefault="00EC6FAA" w:rsidP="00EC6FAA">
      <w:pPr>
        <w:autoSpaceDE w:val="0"/>
        <w:autoSpaceDN w:val="0"/>
        <w:adjustRightInd w:val="0"/>
        <w:jc w:val="center"/>
        <w:rPr>
          <w:b/>
          <w:bCs/>
        </w:rPr>
      </w:pPr>
      <w:r w:rsidRPr="008152D0">
        <w:rPr>
          <w:b/>
          <w:bCs/>
        </w:rPr>
        <w:t>5. Сроки выполнения работ</w:t>
      </w:r>
    </w:p>
    <w:p w:rsidR="00EC6FAA" w:rsidRPr="008152D0" w:rsidRDefault="00EC6FAA" w:rsidP="00EC6FAA">
      <w:pPr>
        <w:tabs>
          <w:tab w:val="left" w:pos="1276"/>
        </w:tabs>
        <w:autoSpaceDE w:val="0"/>
        <w:autoSpaceDN w:val="0"/>
        <w:adjustRightInd w:val="0"/>
        <w:ind w:firstLine="709"/>
        <w:jc w:val="both"/>
      </w:pPr>
      <w:r w:rsidRPr="008152D0">
        <w:t>5.1. Сроки выполнения Работ:</w:t>
      </w:r>
    </w:p>
    <w:p w:rsidR="00EC6FAA" w:rsidRPr="008152D0" w:rsidRDefault="00EC6FAA" w:rsidP="00EC6FAA">
      <w:pPr>
        <w:tabs>
          <w:tab w:val="left" w:pos="1276"/>
        </w:tabs>
        <w:autoSpaceDE w:val="0"/>
        <w:autoSpaceDN w:val="0"/>
        <w:adjustRightInd w:val="0"/>
        <w:ind w:firstLine="709"/>
        <w:jc w:val="both"/>
      </w:pPr>
      <w:r w:rsidRPr="008152D0">
        <w:t>Начало Работ</w:t>
      </w:r>
      <w:r>
        <w:t xml:space="preserve">  с момента заключения Договора</w:t>
      </w:r>
      <w:r w:rsidRPr="008152D0">
        <w:t>.</w:t>
      </w:r>
    </w:p>
    <w:p w:rsidR="00EC6FAA" w:rsidRPr="008152D0" w:rsidRDefault="00EC6FAA" w:rsidP="00EC6FAA">
      <w:pPr>
        <w:tabs>
          <w:tab w:val="left" w:pos="1276"/>
        </w:tabs>
        <w:autoSpaceDE w:val="0"/>
        <w:autoSpaceDN w:val="0"/>
        <w:adjustRightInd w:val="0"/>
        <w:ind w:firstLine="709"/>
        <w:jc w:val="both"/>
      </w:pPr>
      <w:r w:rsidRPr="008152D0">
        <w:t>Окончание Работ не позднее _____________.</w:t>
      </w:r>
    </w:p>
    <w:p w:rsidR="00EC6FAA" w:rsidRPr="008152D0" w:rsidRDefault="00EC6FAA" w:rsidP="00EC6FAA">
      <w:pPr>
        <w:tabs>
          <w:tab w:val="left" w:pos="1134"/>
        </w:tabs>
        <w:autoSpaceDE w:val="0"/>
        <w:autoSpaceDN w:val="0"/>
        <w:adjustRightInd w:val="0"/>
        <w:ind w:firstLine="709"/>
        <w:jc w:val="both"/>
      </w:pPr>
      <w:r w:rsidRPr="008152D0">
        <w:t>5.2.</w:t>
      </w:r>
      <w:r w:rsidRPr="008152D0">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EC6FAA" w:rsidRPr="008152D0" w:rsidRDefault="00EC6FAA" w:rsidP="00EC6FAA">
      <w:pPr>
        <w:autoSpaceDE w:val="0"/>
        <w:autoSpaceDN w:val="0"/>
        <w:adjustRightInd w:val="0"/>
        <w:jc w:val="center"/>
        <w:rPr>
          <w:b/>
          <w:bCs/>
        </w:rPr>
      </w:pPr>
    </w:p>
    <w:p w:rsidR="00EC6FAA" w:rsidRPr="008152D0" w:rsidRDefault="00EC6FAA" w:rsidP="00EC6FAA">
      <w:pPr>
        <w:autoSpaceDE w:val="0"/>
        <w:autoSpaceDN w:val="0"/>
        <w:adjustRightInd w:val="0"/>
        <w:jc w:val="center"/>
        <w:rPr>
          <w:b/>
          <w:bCs/>
        </w:rPr>
      </w:pPr>
      <w:r w:rsidRPr="008152D0">
        <w:rPr>
          <w:b/>
          <w:bCs/>
        </w:rPr>
        <w:t>6. Сдача-приемка выполненных работ.</w:t>
      </w:r>
    </w:p>
    <w:p w:rsidR="00EC6FAA" w:rsidRPr="008152D0" w:rsidRDefault="00EC6FAA" w:rsidP="00EC6FAA">
      <w:pPr>
        <w:autoSpaceDE w:val="0"/>
        <w:autoSpaceDN w:val="0"/>
        <w:adjustRightInd w:val="0"/>
        <w:ind w:firstLine="709"/>
        <w:jc w:val="both"/>
        <w:rPr>
          <w:bCs/>
        </w:rPr>
      </w:pPr>
      <w:r w:rsidRPr="008152D0">
        <w:rPr>
          <w:bCs/>
        </w:rPr>
        <w:lastRenderedPageBreak/>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EC6FAA" w:rsidRPr="008152D0" w:rsidRDefault="00EC6FAA" w:rsidP="00EC6FAA">
      <w:pPr>
        <w:autoSpaceDE w:val="0"/>
        <w:autoSpaceDN w:val="0"/>
        <w:adjustRightInd w:val="0"/>
        <w:ind w:firstLine="709"/>
        <w:jc w:val="both"/>
        <w:rPr>
          <w:bCs/>
        </w:rPr>
      </w:pPr>
      <w:r w:rsidRPr="008152D0">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EC6FAA" w:rsidRPr="008152D0" w:rsidRDefault="00EC6FAA" w:rsidP="00EC6FAA">
      <w:pPr>
        <w:autoSpaceDE w:val="0"/>
        <w:autoSpaceDN w:val="0"/>
        <w:adjustRightInd w:val="0"/>
        <w:jc w:val="both"/>
        <w:rPr>
          <w:bCs/>
        </w:rPr>
      </w:pPr>
      <w:r w:rsidRPr="008152D0">
        <w:rPr>
          <w:b/>
          <w:bCs/>
        </w:rPr>
        <w:t xml:space="preserve">           </w:t>
      </w:r>
      <w:r w:rsidRPr="008152D0">
        <w:rPr>
          <w:b/>
          <w:bCs/>
        </w:rPr>
        <w:tab/>
      </w:r>
      <w:r w:rsidRPr="008152D0">
        <w:rPr>
          <w:bCs/>
        </w:rPr>
        <w:t>6.3.</w:t>
      </w:r>
      <w:r w:rsidRPr="008152D0">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EC6FAA" w:rsidRPr="008152D0" w:rsidRDefault="00EC6FAA" w:rsidP="00EC6FAA">
      <w:pPr>
        <w:autoSpaceDE w:val="0"/>
        <w:autoSpaceDN w:val="0"/>
        <w:adjustRightInd w:val="0"/>
        <w:jc w:val="both"/>
        <w:rPr>
          <w:bCs/>
        </w:rPr>
      </w:pPr>
      <w:r w:rsidRPr="008152D0">
        <w:rPr>
          <w:bCs/>
        </w:rPr>
        <w:tab/>
        <w:t xml:space="preserve">6.4. </w:t>
      </w:r>
      <w:r w:rsidRPr="008152D0">
        <w:t xml:space="preserve">Заказчик обязан приступить к приемке результатов Работ не позднее чем через 5 (пять) рабочих дней после получения соответствующего уведомления Подрядчика.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Работ Заказчик направляет Подрядчику мотивированный отказ от приемки Работ.  </w:t>
      </w:r>
    </w:p>
    <w:p w:rsidR="00EC6FAA" w:rsidRPr="008152D0" w:rsidRDefault="00EC6FAA" w:rsidP="00EC6FAA">
      <w:pPr>
        <w:autoSpaceDE w:val="0"/>
        <w:autoSpaceDN w:val="0"/>
        <w:adjustRightInd w:val="0"/>
        <w:jc w:val="both"/>
      </w:pPr>
      <w:r w:rsidRPr="008152D0">
        <w:rPr>
          <w:b/>
          <w:bCs/>
        </w:rPr>
        <w:t xml:space="preserve">            </w:t>
      </w:r>
      <w:r w:rsidRPr="008152D0">
        <w:t>6.5. В случае мотивированного отказа от приемки Работ Заказчик вправе потребовать возмещения убытков и, по своему выбору:</w:t>
      </w:r>
    </w:p>
    <w:p w:rsidR="00EC6FAA" w:rsidRPr="004B5594" w:rsidRDefault="00EC6FAA" w:rsidP="00EC6FAA">
      <w:pPr>
        <w:tabs>
          <w:tab w:val="left" w:pos="1014"/>
        </w:tabs>
        <w:ind w:right="23" w:firstLine="709"/>
        <w:contextualSpacing/>
        <w:jc w:val="both"/>
        <w:rPr>
          <w:snapToGrid w:val="0"/>
          <w:lang w:eastAsia="x-none"/>
        </w:rPr>
      </w:pPr>
      <w:r w:rsidRPr="008152D0">
        <w:rPr>
          <w:snapToGrid w:val="0"/>
          <w:lang w:eastAsia="x-none"/>
        </w:rPr>
        <w:t xml:space="preserve"> - устранения недостатков за счет Подрядчика с указанием сроков их устранения;</w:t>
      </w:r>
    </w:p>
    <w:p w:rsidR="00EC6FAA" w:rsidRPr="004B5594" w:rsidRDefault="00EC6FAA" w:rsidP="00EC6FAA">
      <w:pPr>
        <w:tabs>
          <w:tab w:val="left" w:pos="1014"/>
        </w:tabs>
        <w:ind w:right="23" w:firstLine="709"/>
        <w:contextualSpacing/>
        <w:jc w:val="both"/>
        <w:rPr>
          <w:snapToGrid w:val="0"/>
          <w:lang w:eastAsia="x-none"/>
        </w:rPr>
      </w:pPr>
      <w:r w:rsidRPr="004B5594">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EC6FAA" w:rsidRPr="004B5594" w:rsidRDefault="00EC6FAA" w:rsidP="00EC6FAA">
      <w:pPr>
        <w:tabs>
          <w:tab w:val="left" w:pos="1014"/>
        </w:tabs>
        <w:ind w:right="23" w:firstLine="709"/>
        <w:contextualSpacing/>
        <w:jc w:val="both"/>
        <w:rPr>
          <w:snapToGrid w:val="0"/>
          <w:lang w:eastAsia="x-none"/>
        </w:rPr>
      </w:pPr>
      <w:r w:rsidRPr="004B5594">
        <w:rPr>
          <w:snapToGrid w:val="0"/>
          <w:lang w:eastAsia="x-none"/>
        </w:rPr>
        <w:t>- соразмерного уменьшения цены выполненных Работ.</w:t>
      </w:r>
    </w:p>
    <w:p w:rsidR="00EC6FAA" w:rsidRPr="004B5594" w:rsidRDefault="00EC6FAA" w:rsidP="00EC6FAA">
      <w:pPr>
        <w:tabs>
          <w:tab w:val="left" w:pos="1014"/>
        </w:tabs>
        <w:ind w:right="23" w:firstLine="709"/>
        <w:contextualSpacing/>
        <w:jc w:val="both"/>
        <w:rPr>
          <w:snapToGrid w:val="0"/>
          <w:lang w:eastAsia="x-none"/>
        </w:rPr>
      </w:pPr>
      <w:r w:rsidRPr="004B5594">
        <w:rPr>
          <w:snapToGrid w:val="0"/>
          <w:lang w:eastAsia="x-none"/>
        </w:rPr>
        <w:t>Заказчик указывает требование и сроки устранения недостатков в мотивированном отказе.</w:t>
      </w:r>
    </w:p>
    <w:p w:rsidR="00EC6FAA" w:rsidRPr="004B5594" w:rsidRDefault="00EC6FAA" w:rsidP="00EC6FAA">
      <w:pPr>
        <w:tabs>
          <w:tab w:val="left" w:pos="1014"/>
        </w:tabs>
        <w:ind w:right="23" w:firstLine="709"/>
        <w:contextualSpacing/>
        <w:jc w:val="both"/>
        <w:rPr>
          <w:snapToGrid w:val="0"/>
          <w:lang w:eastAsia="x-none"/>
        </w:rPr>
      </w:pPr>
      <w:r w:rsidRPr="004B5594">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EC6FAA" w:rsidRPr="004B5594" w:rsidRDefault="00EC6FAA" w:rsidP="00EC6FAA">
      <w:pPr>
        <w:autoSpaceDE w:val="0"/>
        <w:autoSpaceDN w:val="0"/>
        <w:adjustRightInd w:val="0"/>
        <w:jc w:val="center"/>
        <w:rPr>
          <w:b/>
          <w:bCs/>
        </w:rPr>
      </w:pPr>
    </w:p>
    <w:p w:rsidR="00EC6FAA" w:rsidRPr="004B5594" w:rsidRDefault="00EC6FAA" w:rsidP="00EC6FAA">
      <w:pPr>
        <w:autoSpaceDE w:val="0"/>
        <w:autoSpaceDN w:val="0"/>
        <w:adjustRightInd w:val="0"/>
        <w:jc w:val="center"/>
        <w:rPr>
          <w:b/>
          <w:bCs/>
        </w:rPr>
      </w:pPr>
      <w:r w:rsidRPr="004B5594">
        <w:rPr>
          <w:b/>
          <w:bCs/>
        </w:rPr>
        <w:t>7. Гарантии качества.</w:t>
      </w:r>
    </w:p>
    <w:p w:rsidR="00EC6FAA" w:rsidRPr="004B5594" w:rsidRDefault="00EC6FAA" w:rsidP="00EC6FAA">
      <w:pPr>
        <w:autoSpaceDE w:val="0"/>
        <w:autoSpaceDN w:val="0"/>
        <w:adjustRightInd w:val="0"/>
        <w:ind w:firstLine="709"/>
        <w:jc w:val="both"/>
      </w:pPr>
      <w:r w:rsidRPr="004B5594">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EC6FAA" w:rsidRPr="004B5594" w:rsidRDefault="00EC6FAA" w:rsidP="00EC6FAA">
      <w:pPr>
        <w:autoSpaceDE w:val="0"/>
        <w:autoSpaceDN w:val="0"/>
        <w:adjustRightInd w:val="0"/>
        <w:ind w:firstLine="709"/>
        <w:jc w:val="both"/>
      </w:pPr>
      <w:r w:rsidRPr="004B5594">
        <w:t>7.2. Гарантийный срок на результат Работ устанавливается ___(__________) месяц___ с момента подписания Сторонами акта сдачи-приемки выполненных работ (по форме КС-2).</w:t>
      </w:r>
    </w:p>
    <w:p w:rsidR="00EC6FAA" w:rsidRPr="004B5594" w:rsidRDefault="00EC6FAA" w:rsidP="00EC6FAA">
      <w:pPr>
        <w:autoSpaceDE w:val="0"/>
        <w:autoSpaceDN w:val="0"/>
        <w:adjustRightInd w:val="0"/>
        <w:ind w:firstLine="709"/>
        <w:jc w:val="both"/>
      </w:pPr>
      <w:r w:rsidRPr="004B5594">
        <w:t>Гарантийный срок на материалы и оборудование составляет ___(__________)  месяц____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EC6FAA" w:rsidRPr="004B5594" w:rsidRDefault="00EC6FAA" w:rsidP="00EC6FAA">
      <w:pPr>
        <w:autoSpaceDE w:val="0"/>
        <w:autoSpaceDN w:val="0"/>
        <w:adjustRightInd w:val="0"/>
        <w:ind w:firstLine="709"/>
        <w:jc w:val="both"/>
      </w:pPr>
      <w:r w:rsidRPr="004B5594">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EC6FAA" w:rsidRPr="004B5594" w:rsidRDefault="00EC6FAA" w:rsidP="00EC6FAA">
      <w:pPr>
        <w:autoSpaceDE w:val="0"/>
        <w:autoSpaceDN w:val="0"/>
        <w:adjustRightInd w:val="0"/>
        <w:ind w:firstLine="709"/>
        <w:jc w:val="both"/>
      </w:pPr>
      <w:r w:rsidRPr="004B5594">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EC6FAA" w:rsidRPr="004B5594" w:rsidRDefault="00EC6FAA" w:rsidP="00EC6FAA">
      <w:pPr>
        <w:autoSpaceDE w:val="0"/>
        <w:autoSpaceDN w:val="0"/>
        <w:adjustRightInd w:val="0"/>
        <w:ind w:firstLine="709"/>
        <w:jc w:val="both"/>
      </w:pPr>
      <w:r w:rsidRPr="004B5594">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EC6FAA" w:rsidRPr="004B5594" w:rsidRDefault="00EC6FAA" w:rsidP="00EC6FAA">
      <w:pPr>
        <w:autoSpaceDE w:val="0"/>
        <w:autoSpaceDN w:val="0"/>
        <w:adjustRightInd w:val="0"/>
        <w:ind w:firstLine="709"/>
        <w:jc w:val="both"/>
      </w:pPr>
      <w:r w:rsidRPr="004B5594">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EC6FAA" w:rsidRPr="004B5594" w:rsidRDefault="00EC6FAA" w:rsidP="00EC6FAA">
      <w:pPr>
        <w:autoSpaceDE w:val="0"/>
        <w:autoSpaceDN w:val="0"/>
        <w:adjustRightInd w:val="0"/>
        <w:ind w:firstLine="709"/>
        <w:jc w:val="both"/>
      </w:pPr>
      <w:r w:rsidRPr="004B5594">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EC6FAA" w:rsidRDefault="00EC6FAA" w:rsidP="00EC6FAA">
      <w:pPr>
        <w:autoSpaceDE w:val="0"/>
        <w:autoSpaceDN w:val="0"/>
        <w:adjustRightInd w:val="0"/>
        <w:ind w:firstLine="709"/>
        <w:jc w:val="both"/>
      </w:pPr>
      <w:r w:rsidRPr="004B5594">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EC6FAA" w:rsidRPr="004B5594" w:rsidRDefault="00EC6FAA" w:rsidP="00EC6FAA">
      <w:pPr>
        <w:autoSpaceDE w:val="0"/>
        <w:autoSpaceDN w:val="0"/>
        <w:adjustRightInd w:val="0"/>
        <w:ind w:firstLine="709"/>
        <w:jc w:val="both"/>
      </w:pPr>
    </w:p>
    <w:p w:rsidR="00EC6FAA" w:rsidRPr="004B5594" w:rsidRDefault="00EC6FAA" w:rsidP="00EC6FAA">
      <w:pPr>
        <w:autoSpaceDE w:val="0"/>
        <w:autoSpaceDN w:val="0"/>
        <w:adjustRightInd w:val="0"/>
        <w:jc w:val="center"/>
        <w:rPr>
          <w:b/>
          <w:bCs/>
        </w:rPr>
      </w:pPr>
      <w:r w:rsidRPr="004B5594">
        <w:rPr>
          <w:b/>
          <w:bCs/>
        </w:rPr>
        <w:t>8. Обстоятельства непреодолимой силы</w:t>
      </w:r>
    </w:p>
    <w:p w:rsidR="00EC6FAA" w:rsidRPr="004B5594" w:rsidRDefault="00EC6FAA" w:rsidP="00EC6FAA">
      <w:pPr>
        <w:autoSpaceDE w:val="0"/>
        <w:autoSpaceDN w:val="0"/>
        <w:adjustRightInd w:val="0"/>
        <w:ind w:firstLine="709"/>
        <w:jc w:val="both"/>
      </w:pPr>
      <w:r w:rsidRPr="004B5594">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EC6FAA" w:rsidRPr="004B5594" w:rsidRDefault="00EC6FAA" w:rsidP="00EC6FAA">
      <w:pPr>
        <w:autoSpaceDE w:val="0"/>
        <w:autoSpaceDN w:val="0"/>
        <w:adjustRightInd w:val="0"/>
        <w:ind w:firstLine="709"/>
        <w:jc w:val="both"/>
      </w:pPr>
      <w:r w:rsidRPr="004B5594">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EC6FAA" w:rsidRPr="004B5594" w:rsidRDefault="00EC6FAA" w:rsidP="00EC6FAA">
      <w:pPr>
        <w:autoSpaceDE w:val="0"/>
        <w:autoSpaceDN w:val="0"/>
        <w:adjustRightInd w:val="0"/>
        <w:ind w:firstLine="709"/>
        <w:jc w:val="both"/>
      </w:pPr>
      <w:r w:rsidRPr="004B5594">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EC6FAA" w:rsidRPr="004B5594" w:rsidRDefault="00EC6FAA" w:rsidP="00EC6FAA">
      <w:pPr>
        <w:autoSpaceDE w:val="0"/>
        <w:autoSpaceDN w:val="0"/>
        <w:adjustRightInd w:val="0"/>
        <w:ind w:firstLine="709"/>
        <w:jc w:val="both"/>
      </w:pPr>
      <w:r w:rsidRPr="004B5594">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EC6FAA" w:rsidRPr="004B5594" w:rsidRDefault="00EC6FAA" w:rsidP="00EC6FAA">
      <w:pPr>
        <w:autoSpaceDE w:val="0"/>
        <w:autoSpaceDN w:val="0"/>
        <w:adjustRightInd w:val="0"/>
        <w:ind w:firstLine="709"/>
        <w:jc w:val="both"/>
      </w:pPr>
    </w:p>
    <w:p w:rsidR="00EC6FAA" w:rsidRPr="004B5594" w:rsidRDefault="00EC6FAA" w:rsidP="00EC6FAA">
      <w:pPr>
        <w:autoSpaceDE w:val="0"/>
        <w:autoSpaceDN w:val="0"/>
        <w:adjustRightInd w:val="0"/>
        <w:jc w:val="center"/>
        <w:rPr>
          <w:b/>
          <w:bCs/>
        </w:rPr>
      </w:pPr>
      <w:r w:rsidRPr="004B5594">
        <w:rPr>
          <w:b/>
          <w:bCs/>
        </w:rPr>
        <w:t>9. Ответственность</w:t>
      </w:r>
    </w:p>
    <w:p w:rsidR="00EC6FAA" w:rsidRPr="004B5594" w:rsidRDefault="00EC6FAA" w:rsidP="00EC6FAA">
      <w:pPr>
        <w:autoSpaceDE w:val="0"/>
        <w:autoSpaceDN w:val="0"/>
        <w:adjustRightInd w:val="0"/>
        <w:ind w:firstLine="709"/>
        <w:jc w:val="both"/>
      </w:pPr>
      <w:r w:rsidRPr="004B5594">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EC6FAA" w:rsidRPr="004B5594" w:rsidRDefault="00EC6FAA" w:rsidP="00EC6FAA">
      <w:pPr>
        <w:ind w:right="20" w:firstLine="709"/>
        <w:contextualSpacing/>
        <w:jc w:val="both"/>
        <w:rPr>
          <w:snapToGrid w:val="0"/>
          <w:lang w:eastAsia="x-none"/>
        </w:rPr>
      </w:pPr>
      <w:r w:rsidRPr="004B5594">
        <w:rPr>
          <w:snapToGrid w:val="0"/>
          <w:lang w:eastAsia="x-none"/>
        </w:rPr>
        <w:t>9</w:t>
      </w:r>
      <w:r w:rsidRPr="004B5594">
        <w:rPr>
          <w:snapToGrid w:val="0"/>
          <w:lang w:val="x-none" w:eastAsia="x-none"/>
        </w:rPr>
        <w:t xml:space="preserve">.2. За нарушение </w:t>
      </w:r>
      <w:r w:rsidRPr="004B5594">
        <w:rPr>
          <w:snapToGrid w:val="0"/>
          <w:lang w:eastAsia="x-none"/>
        </w:rPr>
        <w:t>срока выполнения Работ, сроков устранения недостатков Работ Заказчик может потребовать от Подрядчика уплаты</w:t>
      </w:r>
      <w:r w:rsidRPr="004B5594">
        <w:rPr>
          <w:snapToGrid w:val="0"/>
          <w:lang w:val="x-none" w:eastAsia="x-none"/>
        </w:rPr>
        <w:t xml:space="preserve"> </w:t>
      </w:r>
      <w:r w:rsidRPr="004B5594">
        <w:rPr>
          <w:snapToGrid w:val="0"/>
          <w:lang w:eastAsia="x-none"/>
        </w:rPr>
        <w:t>неустойки</w:t>
      </w:r>
      <w:r w:rsidRPr="004B5594">
        <w:rPr>
          <w:snapToGrid w:val="0"/>
          <w:lang w:val="x-none" w:eastAsia="x-none"/>
        </w:rPr>
        <w:t xml:space="preserve"> в размере 0,</w:t>
      </w:r>
      <w:r w:rsidRPr="004B5594">
        <w:rPr>
          <w:snapToGrid w:val="0"/>
          <w:lang w:eastAsia="x-none"/>
        </w:rPr>
        <w:t>1</w:t>
      </w:r>
      <w:r w:rsidRPr="004B5594">
        <w:rPr>
          <w:snapToGrid w:val="0"/>
          <w:lang w:val="x-none" w:eastAsia="x-none"/>
        </w:rPr>
        <w:t xml:space="preserve">% </w:t>
      </w:r>
      <w:r w:rsidRPr="004B5594">
        <w:rPr>
          <w:snapToGrid w:val="0"/>
          <w:lang w:eastAsia="x-none"/>
        </w:rPr>
        <w:t>от стоимости Работ по Договору за</w:t>
      </w:r>
      <w:r w:rsidRPr="004B5594">
        <w:rPr>
          <w:snapToGrid w:val="0"/>
          <w:lang w:val="x-none" w:eastAsia="x-none"/>
        </w:rPr>
        <w:t xml:space="preserve"> каждый день просрочки</w:t>
      </w:r>
      <w:r w:rsidRPr="004B5594">
        <w:rPr>
          <w:snapToGrid w:val="0"/>
          <w:lang w:eastAsia="x-none"/>
        </w:rPr>
        <w:t>, но не более 10% от стоимости Работ по настоящему Договору</w:t>
      </w:r>
      <w:r w:rsidRPr="004B5594">
        <w:rPr>
          <w:snapToGrid w:val="0"/>
          <w:lang w:val="x-none" w:eastAsia="x-none"/>
        </w:rPr>
        <w:t>.</w:t>
      </w:r>
      <w:r w:rsidRPr="004B5594">
        <w:rPr>
          <w:snapToGrid w:val="0"/>
          <w:lang w:eastAsia="x-none"/>
        </w:rPr>
        <w:t xml:space="preserve"> </w:t>
      </w:r>
    </w:p>
    <w:p w:rsidR="00EC6FAA" w:rsidRPr="004B5594" w:rsidRDefault="00EC6FAA" w:rsidP="00EC6FAA">
      <w:pPr>
        <w:tabs>
          <w:tab w:val="left" w:pos="1134"/>
        </w:tabs>
        <w:ind w:right="20" w:firstLine="709"/>
        <w:contextualSpacing/>
        <w:jc w:val="both"/>
        <w:rPr>
          <w:snapToGrid w:val="0"/>
          <w:lang w:val="x-none" w:eastAsia="x-none"/>
        </w:rPr>
      </w:pPr>
      <w:r w:rsidRPr="004B5594">
        <w:rPr>
          <w:snapToGrid w:val="0"/>
          <w:lang w:eastAsia="x-none"/>
        </w:rPr>
        <w:t>9</w:t>
      </w:r>
      <w:r w:rsidRPr="004B5594">
        <w:rPr>
          <w:snapToGrid w:val="0"/>
          <w:lang w:val="x-none" w:eastAsia="x-none"/>
        </w:rPr>
        <w:t xml:space="preserve">.3. За несвоевременное освобождение </w:t>
      </w:r>
      <w:r w:rsidRPr="004B5594">
        <w:rPr>
          <w:snapToGrid w:val="0"/>
          <w:lang w:eastAsia="x-none"/>
        </w:rPr>
        <w:t xml:space="preserve">Объекта </w:t>
      </w:r>
      <w:r w:rsidRPr="004B5594">
        <w:rPr>
          <w:snapToGrid w:val="0"/>
          <w:lang w:val="x-none" w:eastAsia="x-none"/>
        </w:rPr>
        <w:t>от принадлежащ</w:t>
      </w:r>
      <w:r w:rsidRPr="004B5594">
        <w:rPr>
          <w:snapToGrid w:val="0"/>
          <w:lang w:eastAsia="x-none"/>
        </w:rPr>
        <w:t>их</w:t>
      </w:r>
      <w:r w:rsidRPr="004B5594">
        <w:rPr>
          <w:snapToGrid w:val="0"/>
          <w:lang w:val="x-none" w:eastAsia="x-none"/>
        </w:rPr>
        <w:t xml:space="preserve"> Подрядчику оборудовани</w:t>
      </w:r>
      <w:r w:rsidRPr="004B5594">
        <w:rPr>
          <w:snapToGrid w:val="0"/>
          <w:lang w:eastAsia="x-none"/>
        </w:rPr>
        <w:t>я</w:t>
      </w:r>
      <w:r w:rsidRPr="004B5594">
        <w:rPr>
          <w:snapToGrid w:val="0"/>
          <w:lang w:val="x-none" w:eastAsia="x-none"/>
        </w:rPr>
        <w:t>, инвентар</w:t>
      </w:r>
      <w:r w:rsidRPr="004B5594">
        <w:rPr>
          <w:snapToGrid w:val="0"/>
          <w:lang w:eastAsia="x-none"/>
        </w:rPr>
        <w:t>я</w:t>
      </w:r>
      <w:r w:rsidRPr="004B5594">
        <w:rPr>
          <w:snapToGrid w:val="0"/>
          <w:lang w:val="x-none" w:eastAsia="x-none"/>
        </w:rPr>
        <w:t>, инструмент</w:t>
      </w:r>
      <w:r w:rsidRPr="004B5594">
        <w:rPr>
          <w:snapToGrid w:val="0"/>
          <w:lang w:eastAsia="x-none"/>
        </w:rPr>
        <w:t>ов</w:t>
      </w:r>
      <w:r w:rsidRPr="004B5594">
        <w:rPr>
          <w:snapToGrid w:val="0"/>
          <w:lang w:val="x-none" w:eastAsia="x-none"/>
        </w:rPr>
        <w:t>, строительны</w:t>
      </w:r>
      <w:r w:rsidRPr="004B5594">
        <w:rPr>
          <w:snapToGrid w:val="0"/>
          <w:lang w:eastAsia="x-none"/>
        </w:rPr>
        <w:t>х</w:t>
      </w:r>
      <w:r w:rsidRPr="004B5594">
        <w:rPr>
          <w:snapToGrid w:val="0"/>
          <w:lang w:val="x-none" w:eastAsia="x-none"/>
        </w:rPr>
        <w:t xml:space="preserve"> материал</w:t>
      </w:r>
      <w:r w:rsidRPr="004B5594">
        <w:rPr>
          <w:snapToGrid w:val="0"/>
          <w:lang w:eastAsia="x-none"/>
        </w:rPr>
        <w:t>ов</w:t>
      </w:r>
      <w:r w:rsidRPr="004B5594">
        <w:rPr>
          <w:snapToGrid w:val="0"/>
          <w:lang w:val="x-none" w:eastAsia="x-none"/>
        </w:rPr>
        <w:t xml:space="preserve">, </w:t>
      </w:r>
      <w:r w:rsidRPr="004B5594">
        <w:rPr>
          <w:snapToGrid w:val="0"/>
          <w:lang w:eastAsia="x-none"/>
        </w:rPr>
        <w:t xml:space="preserve">другого </w:t>
      </w:r>
      <w:r w:rsidRPr="004B5594">
        <w:rPr>
          <w:snapToGrid w:val="0"/>
          <w:lang w:val="x-none" w:eastAsia="x-none"/>
        </w:rPr>
        <w:t>имуществ</w:t>
      </w:r>
      <w:r w:rsidRPr="004B5594">
        <w:rPr>
          <w:snapToGrid w:val="0"/>
          <w:lang w:eastAsia="x-none"/>
        </w:rPr>
        <w:t>а</w:t>
      </w:r>
      <w:r w:rsidRPr="004B5594">
        <w:rPr>
          <w:snapToGrid w:val="0"/>
          <w:lang w:val="x-none" w:eastAsia="x-none"/>
        </w:rPr>
        <w:t xml:space="preserve"> и</w:t>
      </w:r>
      <w:r w:rsidRPr="004B5594">
        <w:rPr>
          <w:snapToGrid w:val="0"/>
          <w:lang w:eastAsia="x-none"/>
        </w:rPr>
        <w:t>/или</w:t>
      </w:r>
      <w:r w:rsidRPr="004B5594">
        <w:rPr>
          <w:snapToGrid w:val="0"/>
          <w:lang w:val="x-none" w:eastAsia="x-none"/>
        </w:rPr>
        <w:t xml:space="preserve"> строительны</w:t>
      </w:r>
      <w:r w:rsidRPr="004B5594">
        <w:rPr>
          <w:snapToGrid w:val="0"/>
          <w:lang w:eastAsia="x-none"/>
        </w:rPr>
        <w:t>х</w:t>
      </w:r>
      <w:r w:rsidRPr="004B5594">
        <w:rPr>
          <w:snapToGrid w:val="0"/>
          <w:lang w:val="x-none" w:eastAsia="x-none"/>
        </w:rPr>
        <w:t xml:space="preserve"> и ины</w:t>
      </w:r>
      <w:r w:rsidRPr="004B5594">
        <w:rPr>
          <w:snapToGrid w:val="0"/>
          <w:lang w:eastAsia="x-none"/>
        </w:rPr>
        <w:t>х</w:t>
      </w:r>
      <w:r w:rsidRPr="004B5594">
        <w:rPr>
          <w:snapToGrid w:val="0"/>
          <w:lang w:val="x-none" w:eastAsia="x-none"/>
        </w:rPr>
        <w:t xml:space="preserve"> отход</w:t>
      </w:r>
      <w:r w:rsidRPr="004B5594">
        <w:rPr>
          <w:snapToGrid w:val="0"/>
          <w:lang w:eastAsia="x-none"/>
        </w:rPr>
        <w:t>ов</w:t>
      </w:r>
      <w:r w:rsidRPr="004B5594">
        <w:rPr>
          <w:snapToGrid w:val="0"/>
          <w:lang w:val="x-none" w:eastAsia="x-none"/>
        </w:rPr>
        <w:t xml:space="preserve">, </w:t>
      </w:r>
      <w:r w:rsidRPr="004B5594">
        <w:rPr>
          <w:snapToGrid w:val="0"/>
          <w:lang w:eastAsia="x-none"/>
        </w:rPr>
        <w:t xml:space="preserve"> </w:t>
      </w:r>
      <w:r w:rsidRPr="004B5594">
        <w:rPr>
          <w:snapToGrid w:val="0"/>
          <w:lang w:val="x-none" w:eastAsia="x-none"/>
        </w:rPr>
        <w:t xml:space="preserve">Подрядчик уплачивает Заказчику </w:t>
      </w:r>
      <w:r w:rsidRPr="004B5594">
        <w:rPr>
          <w:snapToGrid w:val="0"/>
          <w:lang w:eastAsia="x-none"/>
        </w:rPr>
        <w:t>неустойку</w:t>
      </w:r>
      <w:r w:rsidRPr="004B5594">
        <w:rPr>
          <w:snapToGrid w:val="0"/>
          <w:lang w:val="x-none" w:eastAsia="x-none"/>
        </w:rPr>
        <w:t xml:space="preserve"> в размере </w:t>
      </w:r>
      <w:r w:rsidRPr="004B5594">
        <w:rPr>
          <w:snapToGrid w:val="0"/>
          <w:lang w:eastAsia="x-none"/>
        </w:rPr>
        <w:t>5</w:t>
      </w:r>
      <w:r w:rsidRPr="004B5594">
        <w:rPr>
          <w:snapToGrid w:val="0"/>
          <w:lang w:val="x-none" w:eastAsia="x-none"/>
        </w:rPr>
        <w:t>00 (</w:t>
      </w:r>
      <w:r w:rsidRPr="004B5594">
        <w:rPr>
          <w:snapToGrid w:val="0"/>
          <w:lang w:eastAsia="x-none"/>
        </w:rPr>
        <w:t>пятисот</w:t>
      </w:r>
      <w:r w:rsidRPr="004B5594">
        <w:rPr>
          <w:snapToGrid w:val="0"/>
          <w:lang w:val="x-none" w:eastAsia="x-none"/>
        </w:rPr>
        <w:t>) рублей за каждый день просрочки.</w:t>
      </w:r>
    </w:p>
    <w:p w:rsidR="00EC6FAA" w:rsidRPr="004B5594" w:rsidRDefault="00EC6FAA" w:rsidP="00EC6FAA">
      <w:pPr>
        <w:tabs>
          <w:tab w:val="left" w:pos="1276"/>
        </w:tabs>
        <w:ind w:right="20" w:firstLine="709"/>
        <w:contextualSpacing/>
        <w:jc w:val="both"/>
        <w:rPr>
          <w:snapToGrid w:val="0"/>
          <w:lang w:eastAsia="x-none"/>
        </w:rPr>
      </w:pPr>
      <w:r w:rsidRPr="004B5594">
        <w:rPr>
          <w:snapToGrid w:val="0"/>
          <w:lang w:eastAsia="x-none"/>
        </w:rPr>
        <w:t>9</w:t>
      </w:r>
      <w:r w:rsidRPr="004B5594">
        <w:rPr>
          <w:snapToGrid w:val="0"/>
          <w:lang w:val="x-none" w:eastAsia="x-none"/>
        </w:rPr>
        <w:t>.4</w:t>
      </w:r>
      <w:r w:rsidRPr="004B5594">
        <w:rPr>
          <w:snapToGrid w:val="0"/>
          <w:lang w:eastAsia="x-none"/>
        </w:rPr>
        <w:t>.</w:t>
      </w:r>
      <w:r w:rsidRPr="004B5594">
        <w:rPr>
          <w:snapToGrid w:val="0"/>
          <w:lang w:val="x-none" w:eastAsia="x-none"/>
        </w:rPr>
        <w:t xml:space="preserve"> Подрядчик возмещает Заказчику в полном объёме убытки </w:t>
      </w:r>
      <w:r w:rsidRPr="004B5594">
        <w:rPr>
          <w:snapToGrid w:val="0"/>
          <w:lang w:eastAsia="x-none"/>
        </w:rPr>
        <w:t>в результате причинения материального ущерба третьим лицам</w:t>
      </w:r>
      <w:r w:rsidRPr="004B5594">
        <w:rPr>
          <w:snapToGrid w:val="0"/>
          <w:lang w:val="x-none" w:eastAsia="x-none"/>
        </w:rPr>
        <w:t xml:space="preserve"> </w:t>
      </w:r>
      <w:r w:rsidRPr="004B5594">
        <w:rPr>
          <w:snapToGrid w:val="0"/>
          <w:lang w:eastAsia="x-none"/>
        </w:rPr>
        <w:t xml:space="preserve">при </w:t>
      </w:r>
      <w:r w:rsidRPr="004B5594">
        <w:rPr>
          <w:snapToGrid w:val="0"/>
          <w:lang w:val="x-none" w:eastAsia="x-none"/>
        </w:rPr>
        <w:t>выполнени</w:t>
      </w:r>
      <w:r w:rsidRPr="004B5594">
        <w:rPr>
          <w:snapToGrid w:val="0"/>
          <w:lang w:eastAsia="x-none"/>
        </w:rPr>
        <w:t>и</w:t>
      </w:r>
      <w:r w:rsidRPr="004B5594">
        <w:rPr>
          <w:snapToGrid w:val="0"/>
          <w:lang w:val="x-none" w:eastAsia="x-none"/>
        </w:rPr>
        <w:t xml:space="preserve"> </w:t>
      </w:r>
      <w:r w:rsidRPr="004B5594">
        <w:rPr>
          <w:snapToGrid w:val="0"/>
          <w:lang w:eastAsia="x-none"/>
        </w:rPr>
        <w:t>Р</w:t>
      </w:r>
      <w:r w:rsidRPr="004B5594">
        <w:rPr>
          <w:snapToGrid w:val="0"/>
          <w:lang w:val="x-none" w:eastAsia="x-none"/>
        </w:rPr>
        <w:t>абот</w:t>
      </w:r>
      <w:r w:rsidRPr="004B5594">
        <w:rPr>
          <w:snapToGrid w:val="0"/>
          <w:lang w:eastAsia="x-none"/>
        </w:rPr>
        <w:t xml:space="preserve"> по Договору</w:t>
      </w:r>
      <w:r w:rsidRPr="004B5594">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EC6FAA" w:rsidRPr="004B5594" w:rsidRDefault="00EC6FAA" w:rsidP="00EC6FAA">
      <w:pPr>
        <w:ind w:firstLine="709"/>
        <w:contextualSpacing/>
        <w:jc w:val="both"/>
      </w:pPr>
      <w:r w:rsidRPr="004B5594">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C6FAA" w:rsidRPr="004B5594" w:rsidRDefault="00EC6FAA" w:rsidP="00EC6FAA">
      <w:pPr>
        <w:autoSpaceDE w:val="0"/>
        <w:autoSpaceDN w:val="0"/>
        <w:adjustRightInd w:val="0"/>
        <w:ind w:firstLine="709"/>
        <w:jc w:val="both"/>
      </w:pPr>
      <w:r w:rsidRPr="004B5594">
        <w:t>9.6. Уплата неустоек, а также возмещение убытков не освобождает стороны от исполнения своих обязательств в натуре.</w:t>
      </w:r>
    </w:p>
    <w:p w:rsidR="00EC6FAA" w:rsidRPr="004B5594" w:rsidRDefault="00EC6FAA" w:rsidP="00EC6FAA">
      <w:pPr>
        <w:ind w:firstLine="708"/>
        <w:jc w:val="both"/>
      </w:pPr>
      <w:r w:rsidRPr="004B5594">
        <w:t>9.7. В случае несвоевременного предоставления или не предоставления Подрядчиком счетов-фактур и документов, предусмотренных п. 4.17. Договора, Заказчик вправе потребовать от Подрядчика уплаты неустойки в размере 5 000 (пять тысяч) рублей.</w:t>
      </w:r>
    </w:p>
    <w:p w:rsidR="00EC6FAA" w:rsidRDefault="00EC6FAA" w:rsidP="00EC6FAA">
      <w:pPr>
        <w:ind w:firstLine="708"/>
        <w:jc w:val="both"/>
      </w:pPr>
      <w:r w:rsidRPr="004B5594">
        <w:t>9.8. За несоблюдение Подрядчиком обязанностей, предусмотренных пунктом 4.19. настоящего Договора, Подрядчик несет ответственность</w:t>
      </w:r>
      <w:r w:rsidRPr="00317B50">
        <w:t xml:space="preserve">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EC6FAA" w:rsidRDefault="00EC6FAA" w:rsidP="00EC6FAA">
      <w:pPr>
        <w:ind w:firstLine="708"/>
        <w:jc w:val="both"/>
      </w:pPr>
      <w:r>
        <w:lastRenderedPageBreak/>
        <w:t>9.9. За неисполнение или ненадлежащее исполнение Подрядчиком обязательства, предусмотренного п. 4.20. Договора, Заказчик вправе потребовать уплаты штрафа в размере 5 000 (пять тысяч) руб. за каждый случай.</w:t>
      </w:r>
    </w:p>
    <w:p w:rsidR="00EC6FAA" w:rsidRPr="0060285D" w:rsidRDefault="00EC6FAA" w:rsidP="00EC6FAA">
      <w:pPr>
        <w:ind w:firstLine="708"/>
        <w:jc w:val="both"/>
      </w:pPr>
    </w:p>
    <w:p w:rsidR="00EC6FAA" w:rsidRPr="0060285D" w:rsidRDefault="00EC6FAA" w:rsidP="00EC6FAA">
      <w:pPr>
        <w:autoSpaceDE w:val="0"/>
        <w:autoSpaceDN w:val="0"/>
        <w:adjustRightInd w:val="0"/>
        <w:jc w:val="center"/>
        <w:rPr>
          <w:b/>
        </w:rPr>
      </w:pPr>
      <w:r w:rsidRPr="0060285D">
        <w:rPr>
          <w:b/>
        </w:rPr>
        <w:t>10. Разрешение споров между Сторонами</w:t>
      </w:r>
    </w:p>
    <w:p w:rsidR="00EC6FAA" w:rsidRPr="0060285D" w:rsidRDefault="00EC6FAA" w:rsidP="00EC6FAA">
      <w:pPr>
        <w:autoSpaceDE w:val="0"/>
        <w:autoSpaceDN w:val="0"/>
        <w:adjustRightInd w:val="0"/>
        <w:ind w:firstLine="709"/>
        <w:jc w:val="both"/>
      </w:pPr>
      <w:r w:rsidRPr="0060285D">
        <w:t>10.1.</w:t>
      </w:r>
      <w:r>
        <w:t xml:space="preserve"> </w:t>
      </w:r>
      <w:r w:rsidRPr="0060285D">
        <w:t>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EC6FAA" w:rsidRPr="0060285D" w:rsidRDefault="00EC6FAA" w:rsidP="00EC6FAA">
      <w:pPr>
        <w:autoSpaceDE w:val="0"/>
        <w:autoSpaceDN w:val="0"/>
        <w:adjustRightInd w:val="0"/>
        <w:ind w:firstLine="709"/>
        <w:jc w:val="both"/>
      </w:pPr>
      <w:r w:rsidRPr="0060285D">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EC6FAA" w:rsidRPr="0060285D" w:rsidRDefault="00EC6FAA" w:rsidP="00EC6FAA">
      <w:pPr>
        <w:autoSpaceDE w:val="0"/>
        <w:autoSpaceDN w:val="0"/>
        <w:adjustRightInd w:val="0"/>
        <w:ind w:firstLine="709"/>
        <w:jc w:val="both"/>
      </w:pPr>
    </w:p>
    <w:p w:rsidR="00EC6FAA" w:rsidRPr="0060285D" w:rsidRDefault="00EC6FAA" w:rsidP="00EC6FAA">
      <w:pPr>
        <w:autoSpaceDE w:val="0"/>
        <w:autoSpaceDN w:val="0"/>
        <w:adjustRightInd w:val="0"/>
        <w:jc w:val="center"/>
        <w:rPr>
          <w:b/>
        </w:rPr>
      </w:pPr>
      <w:r w:rsidRPr="0060285D">
        <w:rPr>
          <w:b/>
        </w:rPr>
        <w:t>11. Порядок изменения и расторжения Договора.</w:t>
      </w:r>
    </w:p>
    <w:p w:rsidR="00EC6FAA" w:rsidRPr="0060285D" w:rsidRDefault="00EC6FAA" w:rsidP="00EC6FAA">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EC6FAA" w:rsidRPr="0060285D" w:rsidRDefault="00EC6FAA" w:rsidP="00EC6FAA">
      <w:pPr>
        <w:ind w:firstLine="142"/>
      </w:pPr>
      <w:r w:rsidRPr="0060285D">
        <w:t xml:space="preserve">          11.2. Заказчик вправе расторгнуть Договор в одностороннем порядке.</w:t>
      </w:r>
    </w:p>
    <w:p w:rsidR="00EC6FAA" w:rsidRPr="0060285D" w:rsidRDefault="00EC6FAA" w:rsidP="00EC6FAA">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EC6FAA" w:rsidRPr="0060285D" w:rsidRDefault="00EC6FAA" w:rsidP="00EC6FAA">
      <w:pPr>
        <w:tabs>
          <w:tab w:val="num" w:pos="1276"/>
          <w:tab w:val="num" w:pos="1561"/>
        </w:tabs>
        <w:ind w:firstLine="709"/>
        <w:jc w:val="both"/>
        <w:outlineLvl w:val="1"/>
      </w:pPr>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EC6FAA" w:rsidRPr="0060285D" w:rsidRDefault="00EC6FAA" w:rsidP="00EC6FAA">
      <w:pPr>
        <w:tabs>
          <w:tab w:val="num" w:pos="1276"/>
          <w:tab w:val="num" w:pos="1561"/>
        </w:tabs>
        <w:ind w:firstLine="709"/>
        <w:jc w:val="both"/>
        <w:outlineLvl w:val="1"/>
      </w:pPr>
      <w:r w:rsidRPr="006028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EC6FAA" w:rsidRPr="0060285D" w:rsidRDefault="00EC6FAA" w:rsidP="00EC6FAA">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EC6FAA" w:rsidRPr="0060285D" w:rsidRDefault="00EC6FAA" w:rsidP="00EC6FAA">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EC6FAA" w:rsidRPr="0060285D" w:rsidRDefault="00EC6FAA" w:rsidP="00EC6FAA">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EC6FAA" w:rsidRPr="0060285D" w:rsidRDefault="00EC6FAA" w:rsidP="00EC6FAA">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EC6FAA" w:rsidRPr="0060285D" w:rsidRDefault="00EC6FAA" w:rsidP="00EC6FAA">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EC6FAA" w:rsidRPr="0060285D" w:rsidRDefault="00EC6FAA" w:rsidP="00EC6FAA">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EC6FAA" w:rsidRPr="0060285D" w:rsidRDefault="00EC6FAA" w:rsidP="00EC6FAA">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EC6FAA" w:rsidRPr="0060285D" w:rsidRDefault="00EC6FAA" w:rsidP="00EC6FAA">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EC6FAA" w:rsidRPr="0060285D" w:rsidRDefault="00EC6FAA" w:rsidP="00EC6FAA">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EC6FAA" w:rsidRPr="0060285D" w:rsidRDefault="00EC6FAA" w:rsidP="00EC6FAA">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EC6FAA" w:rsidRPr="0060285D" w:rsidRDefault="00EC6FAA" w:rsidP="00EC6FAA">
      <w:pPr>
        <w:autoSpaceDE w:val="0"/>
        <w:autoSpaceDN w:val="0"/>
        <w:adjustRightInd w:val="0"/>
        <w:ind w:firstLine="709"/>
        <w:jc w:val="both"/>
        <w:rPr>
          <w:bCs/>
        </w:rPr>
      </w:pPr>
    </w:p>
    <w:p w:rsidR="00EC6FAA" w:rsidRPr="0060285D" w:rsidRDefault="00EC6FAA" w:rsidP="00EC6FAA">
      <w:pPr>
        <w:tabs>
          <w:tab w:val="num" w:pos="1276"/>
        </w:tabs>
        <w:ind w:firstLine="709"/>
        <w:jc w:val="center"/>
        <w:outlineLvl w:val="0"/>
        <w:rPr>
          <w:b/>
        </w:rPr>
      </w:pPr>
      <w:r w:rsidRPr="0060285D">
        <w:rPr>
          <w:b/>
        </w:rPr>
        <w:t>12. Конфиденциальность и антикоррупционная оговорка</w:t>
      </w:r>
    </w:p>
    <w:p w:rsidR="00EC6FAA" w:rsidRPr="0060285D" w:rsidRDefault="00EC6FAA" w:rsidP="00EC6FAA">
      <w:pPr>
        <w:tabs>
          <w:tab w:val="num" w:pos="1276"/>
          <w:tab w:val="num" w:pos="1561"/>
        </w:tabs>
        <w:ind w:firstLine="709"/>
        <w:jc w:val="both"/>
        <w:outlineLvl w:val="1"/>
      </w:pPr>
      <w:r w:rsidRPr="0060285D">
        <w:t xml:space="preserve">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w:t>
      </w:r>
      <w:r w:rsidRPr="0060285D">
        <w:lastRenderedPageBreak/>
        <w:t>разглашать данную информацию какой-либо третьей стороне без предварительного письменного согласия другой Стороны.</w:t>
      </w:r>
    </w:p>
    <w:p w:rsidR="00EC6FAA" w:rsidRPr="0060285D" w:rsidRDefault="00EC6FAA" w:rsidP="00EC6FAA">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EC6FAA" w:rsidRPr="0060285D" w:rsidRDefault="00EC6FAA" w:rsidP="00EC6FAA">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EC6FAA" w:rsidRPr="0060285D" w:rsidRDefault="00EC6FAA" w:rsidP="00EC6FAA">
      <w:pPr>
        <w:jc w:val="both"/>
      </w:pPr>
      <w:r w:rsidRPr="0060285D">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C6FAA" w:rsidRPr="0060285D" w:rsidRDefault="00EC6FAA" w:rsidP="00EC6FAA">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C6FAA" w:rsidRPr="0060285D" w:rsidRDefault="00EC6FAA" w:rsidP="00EC6FAA">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EC6FAA" w:rsidRPr="0060285D" w:rsidRDefault="00EC6FAA" w:rsidP="00EC6FAA">
      <w:pPr>
        <w:ind w:firstLine="708"/>
        <w:jc w:val="both"/>
      </w:pPr>
      <w:r w:rsidRPr="0060285D">
        <w:t>Стороны направляют уведомления согласно реквизитам, указанным в разделе 14 настоящего Договора.</w:t>
      </w:r>
    </w:p>
    <w:p w:rsidR="00EC6FAA" w:rsidRPr="0060285D" w:rsidRDefault="00EC6FAA" w:rsidP="00EC6FAA">
      <w:pPr>
        <w:ind w:firstLine="708"/>
        <w:jc w:val="both"/>
      </w:pPr>
      <w:r w:rsidRPr="006028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EC6FAA" w:rsidRPr="0060285D" w:rsidRDefault="00EC6FAA" w:rsidP="00EC6FAA">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C6FAA" w:rsidRPr="0060285D" w:rsidRDefault="00EC6FAA" w:rsidP="00EC6FAA">
      <w:pPr>
        <w:ind w:firstLine="708"/>
        <w:jc w:val="both"/>
      </w:pPr>
      <w:r w:rsidRPr="006028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EC6FAA" w:rsidRPr="0060285D" w:rsidRDefault="00EC6FAA" w:rsidP="00EC6FAA">
      <w:pPr>
        <w:ind w:firstLine="708"/>
        <w:jc w:val="both"/>
      </w:pPr>
    </w:p>
    <w:p w:rsidR="00EC6FAA" w:rsidRPr="0060285D" w:rsidRDefault="00EC6FAA" w:rsidP="00EC6FAA">
      <w:pPr>
        <w:autoSpaceDE w:val="0"/>
        <w:autoSpaceDN w:val="0"/>
        <w:adjustRightInd w:val="0"/>
        <w:jc w:val="center"/>
        <w:rPr>
          <w:b/>
          <w:bCs/>
        </w:rPr>
      </w:pPr>
      <w:r w:rsidRPr="0060285D">
        <w:rPr>
          <w:b/>
          <w:bCs/>
        </w:rPr>
        <w:t>13. Особые условия</w:t>
      </w:r>
    </w:p>
    <w:p w:rsidR="00EC6FAA" w:rsidRPr="0060285D" w:rsidRDefault="00EC6FAA" w:rsidP="00EC6FAA">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EC6FAA" w:rsidRPr="0060285D" w:rsidRDefault="00EC6FAA" w:rsidP="00EC6FAA">
      <w:pPr>
        <w:autoSpaceDE w:val="0"/>
        <w:autoSpaceDN w:val="0"/>
        <w:adjustRightInd w:val="0"/>
        <w:ind w:firstLine="709"/>
        <w:jc w:val="both"/>
      </w:pPr>
      <w:r w:rsidRPr="0060285D">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EC6FAA" w:rsidRPr="0060285D" w:rsidRDefault="00EC6FAA" w:rsidP="00EC6FAA">
      <w:pPr>
        <w:autoSpaceDE w:val="0"/>
        <w:autoSpaceDN w:val="0"/>
        <w:adjustRightInd w:val="0"/>
        <w:ind w:firstLine="709"/>
        <w:jc w:val="both"/>
      </w:pPr>
      <w:r w:rsidRPr="0060285D">
        <w:lastRenderedPageBreak/>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EC6FAA" w:rsidRPr="0060285D" w:rsidRDefault="00EC6FAA" w:rsidP="00EC6FAA">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EC6FAA" w:rsidRPr="0060285D" w:rsidRDefault="00EC6FAA" w:rsidP="00EC6FAA">
      <w:pPr>
        <w:autoSpaceDE w:val="0"/>
        <w:autoSpaceDN w:val="0"/>
        <w:adjustRightInd w:val="0"/>
        <w:ind w:firstLine="709"/>
        <w:jc w:val="both"/>
      </w:pPr>
      <w:r w:rsidRPr="0060285D">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EC6FAA" w:rsidRPr="0060285D" w:rsidRDefault="00EC6FAA" w:rsidP="00EC6FAA">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EC6FAA" w:rsidRPr="0060285D" w:rsidRDefault="00EC6FAA" w:rsidP="00EC6FAA">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EC6FAA" w:rsidRPr="0060285D" w:rsidRDefault="00EC6FAA" w:rsidP="00EC6FAA">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EC6FAA" w:rsidRPr="0060285D" w:rsidRDefault="00EC6FAA" w:rsidP="00EC6FAA">
      <w:pPr>
        <w:autoSpaceDE w:val="0"/>
        <w:autoSpaceDN w:val="0"/>
        <w:adjustRightInd w:val="0"/>
        <w:ind w:firstLine="709"/>
        <w:jc w:val="both"/>
      </w:pPr>
      <w:r w:rsidRPr="006028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EC6FAA" w:rsidRPr="0060285D" w:rsidRDefault="00EC6FAA" w:rsidP="00EC6FAA">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EC6FAA" w:rsidRPr="0060285D" w:rsidRDefault="00EC6FAA" w:rsidP="00EC6FAA">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EC6FAA" w:rsidRPr="0060285D" w:rsidRDefault="00EC6FAA" w:rsidP="00EC6FAA">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EC6FAA" w:rsidRPr="0060285D" w:rsidRDefault="00EC6FAA" w:rsidP="00EC6FAA">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EC6FAA" w:rsidRPr="0060285D" w:rsidRDefault="00EC6FAA" w:rsidP="00EC6FAA">
      <w:pPr>
        <w:autoSpaceDE w:val="0"/>
        <w:autoSpaceDN w:val="0"/>
        <w:adjustRightInd w:val="0"/>
        <w:ind w:firstLine="709"/>
        <w:jc w:val="both"/>
        <w:rPr>
          <w:b/>
          <w:bCs/>
          <w:color w:val="FF0000"/>
        </w:rPr>
      </w:pPr>
    </w:p>
    <w:p w:rsidR="00EC6FAA" w:rsidRPr="0060285D" w:rsidRDefault="00EC6FAA" w:rsidP="00EC6FAA">
      <w:pPr>
        <w:autoSpaceDE w:val="0"/>
        <w:autoSpaceDN w:val="0"/>
        <w:adjustRightInd w:val="0"/>
        <w:jc w:val="center"/>
        <w:rPr>
          <w:b/>
          <w:bCs/>
        </w:rPr>
      </w:pPr>
      <w:r w:rsidRPr="0060285D">
        <w:rPr>
          <w:b/>
          <w:bCs/>
        </w:rPr>
        <w:t>14. Реквизиты сторон:</w:t>
      </w:r>
    </w:p>
    <w:p w:rsidR="00EC6FAA" w:rsidRPr="0060285D" w:rsidRDefault="00EC6FAA" w:rsidP="00EC6FAA">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EC6FAA" w:rsidRPr="0060285D" w:rsidTr="004F6EC0">
        <w:tc>
          <w:tcPr>
            <w:tcW w:w="4962" w:type="dxa"/>
          </w:tcPr>
          <w:p w:rsidR="00EC6FAA" w:rsidRPr="0060285D" w:rsidRDefault="00EC6FAA" w:rsidP="004F6EC0">
            <w:pPr>
              <w:rPr>
                <w:b/>
              </w:rPr>
            </w:pPr>
            <w:r w:rsidRPr="0060285D">
              <w:rPr>
                <w:b/>
              </w:rPr>
              <w:t>Заказчик</w:t>
            </w:r>
          </w:p>
        </w:tc>
        <w:tc>
          <w:tcPr>
            <w:tcW w:w="5245" w:type="dxa"/>
          </w:tcPr>
          <w:p w:rsidR="00EC6FAA" w:rsidRPr="0060285D" w:rsidRDefault="00EC6FAA" w:rsidP="004F6EC0">
            <w:pPr>
              <w:rPr>
                <w:b/>
              </w:rPr>
            </w:pPr>
            <w:r w:rsidRPr="0060285D">
              <w:rPr>
                <w:b/>
              </w:rPr>
              <w:t>Подрядчик</w:t>
            </w:r>
          </w:p>
        </w:tc>
      </w:tr>
      <w:tr w:rsidR="00EC6FAA" w:rsidRPr="0060285D" w:rsidTr="004F6EC0">
        <w:trPr>
          <w:trHeight w:val="1560"/>
        </w:trPr>
        <w:tc>
          <w:tcPr>
            <w:tcW w:w="4962" w:type="dxa"/>
          </w:tcPr>
          <w:p w:rsidR="00EC6FAA" w:rsidRPr="0060285D" w:rsidRDefault="00EC6FAA" w:rsidP="004F6EC0">
            <w:r w:rsidRPr="0060285D">
              <w:t>АО «Дальгипротранс»</w:t>
            </w:r>
          </w:p>
          <w:p w:rsidR="00EC6FAA" w:rsidRPr="0060285D" w:rsidRDefault="00EC6FAA" w:rsidP="004F6EC0">
            <w:r w:rsidRPr="0060285D">
              <w:t xml:space="preserve">Адрес, указанный в ЕГРЮЛ: </w:t>
            </w:r>
          </w:p>
          <w:p w:rsidR="00EC6FAA" w:rsidRPr="0060285D" w:rsidRDefault="00EC6FAA" w:rsidP="004F6EC0">
            <w:r w:rsidRPr="0060285D">
              <w:t xml:space="preserve">680000, г. Хабаровск, ул. Шеронова, дом 56  </w:t>
            </w:r>
          </w:p>
          <w:p w:rsidR="00EC6FAA" w:rsidRPr="0060285D" w:rsidRDefault="00EC6FAA" w:rsidP="004F6EC0">
            <w:r w:rsidRPr="0060285D">
              <w:t xml:space="preserve">Адрес для направления корреспонденции: 680000, г. Хабаровск, ул. Шеронова, дом 56  </w:t>
            </w:r>
          </w:p>
          <w:p w:rsidR="00EC6FAA" w:rsidRPr="0060285D" w:rsidRDefault="00EC6FAA" w:rsidP="004F6EC0">
            <w:r w:rsidRPr="0060285D">
              <w:t>Тел. (4212) 27-15-20,  факс 33-15-20</w:t>
            </w:r>
          </w:p>
          <w:p w:rsidR="00EC6FAA" w:rsidRPr="0060285D" w:rsidRDefault="00EC6FAA" w:rsidP="004F6EC0">
            <w:r w:rsidRPr="0060285D">
              <w:rPr>
                <w:lang w:val="en-US"/>
              </w:rPr>
              <w:t>e</w:t>
            </w:r>
            <w:r w:rsidRPr="0060285D">
              <w:t>-</w:t>
            </w:r>
            <w:r w:rsidRPr="0060285D">
              <w:rPr>
                <w:lang w:val="en-US"/>
              </w:rPr>
              <w:t>mail</w:t>
            </w:r>
            <w:r w:rsidRPr="0060285D">
              <w:t>: 1520@</w:t>
            </w:r>
            <w:r w:rsidRPr="0060285D">
              <w:rPr>
                <w:lang w:val="en-US"/>
              </w:rPr>
              <w:t>dgt</w:t>
            </w:r>
            <w:r w:rsidRPr="0060285D">
              <w:t>.</w:t>
            </w:r>
            <w:r w:rsidRPr="0060285D">
              <w:rPr>
                <w:lang w:val="en-US"/>
              </w:rPr>
              <w:t>ru</w:t>
            </w:r>
          </w:p>
          <w:p w:rsidR="00EC6FAA" w:rsidRPr="0060285D" w:rsidRDefault="00EC6FAA" w:rsidP="004F6EC0">
            <w:r w:rsidRPr="0060285D">
              <w:t>ИНН 2721001477 / КПП 272101001</w:t>
            </w:r>
          </w:p>
          <w:p w:rsidR="00EC6FAA" w:rsidRPr="0060285D" w:rsidRDefault="00EC6FAA" w:rsidP="004F6EC0">
            <w:r w:rsidRPr="0060285D">
              <w:t>ОГРН 1022700910572</w:t>
            </w:r>
          </w:p>
          <w:p w:rsidR="00EC6FAA" w:rsidRPr="0060285D" w:rsidRDefault="00EC6FAA" w:rsidP="004F6EC0">
            <w:r w:rsidRPr="0060285D">
              <w:t>Р/с 40702810120560000072</w:t>
            </w:r>
          </w:p>
          <w:p w:rsidR="00EC6FAA" w:rsidRPr="0060285D" w:rsidRDefault="00EC6FAA" w:rsidP="004F6EC0">
            <w:r w:rsidRPr="0060285D">
              <w:t xml:space="preserve">ТКБ БАНК ПАО </w:t>
            </w:r>
          </w:p>
          <w:p w:rsidR="00EC6FAA" w:rsidRPr="0060285D" w:rsidRDefault="00EC6FAA" w:rsidP="004F6EC0">
            <w:r w:rsidRPr="0060285D">
              <w:t>К/с 30101810800000000388</w:t>
            </w:r>
          </w:p>
          <w:p w:rsidR="00EC6FAA" w:rsidRPr="0060285D" w:rsidRDefault="00EC6FAA" w:rsidP="004F6EC0">
            <w:r w:rsidRPr="0060285D">
              <w:t>БИК 044525388</w:t>
            </w:r>
          </w:p>
        </w:tc>
        <w:tc>
          <w:tcPr>
            <w:tcW w:w="5245" w:type="dxa"/>
          </w:tcPr>
          <w:p w:rsidR="00EC6FAA" w:rsidRPr="0060285D" w:rsidRDefault="00EC6FAA" w:rsidP="004F6EC0">
            <w:pPr>
              <w:jc w:val="both"/>
            </w:pPr>
            <w:r w:rsidRPr="0060285D">
              <w:t xml:space="preserve">_______________________________________                          </w:t>
            </w:r>
          </w:p>
          <w:p w:rsidR="00EC6FAA" w:rsidRPr="0060285D" w:rsidRDefault="00EC6FAA" w:rsidP="004F6EC0">
            <w:r w:rsidRPr="0060285D">
              <w:t>Адрес, указанный в ЕГРЮЛ: _______________ _______________________________________</w:t>
            </w:r>
          </w:p>
          <w:p w:rsidR="00EC6FAA" w:rsidRPr="0060285D" w:rsidRDefault="00EC6FAA" w:rsidP="004F6EC0">
            <w:pPr>
              <w:jc w:val="both"/>
            </w:pPr>
            <w:r w:rsidRPr="0060285D">
              <w:t>Адрес для направления корреспонденции:</w:t>
            </w:r>
          </w:p>
          <w:p w:rsidR="00EC6FAA" w:rsidRPr="0060285D" w:rsidRDefault="00EC6FAA" w:rsidP="004F6EC0">
            <w:pPr>
              <w:jc w:val="both"/>
            </w:pPr>
            <w:r w:rsidRPr="0060285D">
              <w:t>_______________________________________</w:t>
            </w:r>
          </w:p>
          <w:p w:rsidR="00EC6FAA" w:rsidRPr="0060285D" w:rsidRDefault="00EC6FAA" w:rsidP="004F6EC0">
            <w:pPr>
              <w:jc w:val="both"/>
            </w:pPr>
            <w:r w:rsidRPr="0060285D">
              <w:t>Телефон: __________ Факс: _______________</w:t>
            </w:r>
          </w:p>
          <w:p w:rsidR="00EC6FAA" w:rsidRPr="0060285D" w:rsidRDefault="00EC6FAA" w:rsidP="004F6EC0">
            <w:pPr>
              <w:jc w:val="both"/>
            </w:pPr>
            <w:r w:rsidRPr="00CC4662">
              <w:rPr>
                <w:lang w:val="en-US"/>
              </w:rPr>
              <w:t>e</w:t>
            </w:r>
            <w:r w:rsidRPr="00CC4662">
              <w:t>-</w:t>
            </w:r>
            <w:r w:rsidRPr="00CC4662">
              <w:rPr>
                <w:lang w:val="en-US"/>
              </w:rPr>
              <w:t>mail</w:t>
            </w:r>
            <w:r w:rsidRPr="00CC4662">
              <w:t xml:space="preserve">: </w:t>
            </w:r>
            <w:r w:rsidRPr="0060285D">
              <w:t xml:space="preserve"> ________________</w:t>
            </w:r>
          </w:p>
          <w:p w:rsidR="00EC6FAA" w:rsidRPr="0060285D" w:rsidRDefault="00EC6FAA" w:rsidP="004F6EC0">
            <w:pPr>
              <w:jc w:val="both"/>
            </w:pPr>
            <w:r w:rsidRPr="0060285D">
              <w:t>ИНН _____________/КПП________________</w:t>
            </w:r>
          </w:p>
          <w:p w:rsidR="00EC6FAA" w:rsidRPr="0060285D" w:rsidRDefault="00EC6FAA" w:rsidP="004F6EC0">
            <w:pPr>
              <w:jc w:val="both"/>
            </w:pPr>
            <w:r w:rsidRPr="0060285D">
              <w:t>ОГРН _________________________________</w:t>
            </w:r>
          </w:p>
          <w:p w:rsidR="00EC6FAA" w:rsidRPr="0060285D" w:rsidRDefault="00EC6FAA" w:rsidP="004F6EC0">
            <w:pPr>
              <w:jc w:val="both"/>
            </w:pPr>
            <w:r w:rsidRPr="0060285D">
              <w:t>Р/с____________________________________</w:t>
            </w:r>
          </w:p>
          <w:p w:rsidR="00EC6FAA" w:rsidRPr="0060285D" w:rsidRDefault="00EC6FAA" w:rsidP="004F6EC0">
            <w:pPr>
              <w:jc w:val="both"/>
            </w:pPr>
            <w:r w:rsidRPr="0060285D">
              <w:t>______________________________________</w:t>
            </w:r>
          </w:p>
          <w:p w:rsidR="00EC6FAA" w:rsidRPr="0060285D" w:rsidRDefault="00EC6FAA" w:rsidP="004F6EC0">
            <w:pPr>
              <w:jc w:val="both"/>
            </w:pPr>
            <w:r w:rsidRPr="0060285D">
              <w:t>К/с____________________________________</w:t>
            </w:r>
          </w:p>
          <w:p w:rsidR="00EC6FAA" w:rsidRPr="0060285D" w:rsidRDefault="00EC6FAA" w:rsidP="004F6EC0">
            <w:pPr>
              <w:jc w:val="both"/>
            </w:pPr>
            <w:r w:rsidRPr="0060285D">
              <w:t xml:space="preserve">БИК___________________________________   </w:t>
            </w:r>
          </w:p>
        </w:tc>
      </w:tr>
      <w:tr w:rsidR="00EC6FAA" w:rsidRPr="0060285D" w:rsidTr="004F6EC0">
        <w:tc>
          <w:tcPr>
            <w:tcW w:w="4962" w:type="dxa"/>
            <w:vAlign w:val="center"/>
          </w:tcPr>
          <w:p w:rsidR="00EC6FAA" w:rsidRPr="0060285D" w:rsidRDefault="00EC6FAA" w:rsidP="004F6EC0">
            <w:pPr>
              <w:jc w:val="both"/>
            </w:pPr>
            <w:r w:rsidRPr="0060285D">
              <w:t>________________________</w:t>
            </w:r>
          </w:p>
          <w:p w:rsidR="00EC6FAA" w:rsidRPr="0060285D" w:rsidRDefault="00EC6FAA" w:rsidP="004F6EC0">
            <w:pPr>
              <w:jc w:val="both"/>
            </w:pPr>
          </w:p>
          <w:p w:rsidR="00EC6FAA" w:rsidRPr="0060285D" w:rsidRDefault="00EC6FAA" w:rsidP="004F6EC0">
            <w:pPr>
              <w:jc w:val="both"/>
            </w:pPr>
            <w:r w:rsidRPr="0060285D">
              <w:t>____________________/ __________________ /</w:t>
            </w:r>
          </w:p>
        </w:tc>
        <w:tc>
          <w:tcPr>
            <w:tcW w:w="5245" w:type="dxa"/>
            <w:vAlign w:val="center"/>
          </w:tcPr>
          <w:p w:rsidR="00EC6FAA" w:rsidRPr="0060285D" w:rsidRDefault="00EC6FAA" w:rsidP="004F6EC0">
            <w:pPr>
              <w:jc w:val="both"/>
            </w:pPr>
            <w:r w:rsidRPr="0060285D">
              <w:t>________________________</w:t>
            </w:r>
          </w:p>
          <w:p w:rsidR="00EC6FAA" w:rsidRPr="0060285D" w:rsidRDefault="00EC6FAA" w:rsidP="004F6EC0">
            <w:pPr>
              <w:jc w:val="both"/>
            </w:pPr>
          </w:p>
          <w:p w:rsidR="00EC6FAA" w:rsidRPr="0060285D" w:rsidRDefault="00EC6FAA" w:rsidP="004F6EC0">
            <w:pPr>
              <w:jc w:val="both"/>
            </w:pPr>
            <w:r w:rsidRPr="0060285D">
              <w:t>_______________________/_______________/</w:t>
            </w:r>
          </w:p>
        </w:tc>
      </w:tr>
    </w:tbl>
    <w:p w:rsidR="00EC6FAA" w:rsidRPr="0060285D" w:rsidRDefault="00EC6FAA" w:rsidP="00EC6FAA">
      <w:pPr>
        <w:shd w:val="clear" w:color="auto" w:fill="FFFFFF"/>
        <w:jc w:val="right"/>
        <w:rPr>
          <w:b/>
        </w:rPr>
        <w:sectPr w:rsidR="00EC6FAA" w:rsidRPr="0060285D" w:rsidSect="00B56F50">
          <w:pgSz w:w="11909" w:h="16834"/>
          <w:pgMar w:top="851" w:right="567" w:bottom="851" w:left="992" w:header="720" w:footer="306" w:gutter="0"/>
          <w:cols w:space="720"/>
          <w:noEndnote/>
          <w:docGrid w:linePitch="381"/>
        </w:sectPr>
      </w:pPr>
    </w:p>
    <w:p w:rsidR="00EC6FAA" w:rsidRPr="0060285D" w:rsidRDefault="00EC6FAA" w:rsidP="00EC6FAA">
      <w:pPr>
        <w:shd w:val="clear" w:color="auto" w:fill="FFFFFF"/>
        <w:jc w:val="right"/>
        <w:rPr>
          <w:b/>
        </w:rPr>
      </w:pPr>
      <w:r w:rsidRPr="0060285D">
        <w:rPr>
          <w:b/>
        </w:rPr>
        <w:lastRenderedPageBreak/>
        <w:t>Приложение № 1</w:t>
      </w:r>
    </w:p>
    <w:p w:rsidR="00EC6FAA" w:rsidRPr="0060285D" w:rsidRDefault="00EC6FAA" w:rsidP="00EC6FAA">
      <w:pPr>
        <w:shd w:val="clear" w:color="auto" w:fill="FFFFFF"/>
        <w:jc w:val="right"/>
        <w:rPr>
          <w:b/>
        </w:rPr>
      </w:pPr>
      <w:r w:rsidRPr="0060285D">
        <w:rPr>
          <w:b/>
        </w:rPr>
        <w:t>к договору подряда на выполнение работ №____________________</w:t>
      </w:r>
    </w:p>
    <w:p w:rsidR="00EC6FAA" w:rsidRPr="0060285D" w:rsidRDefault="00EC6FAA" w:rsidP="00EC6FAA">
      <w:pPr>
        <w:shd w:val="clear" w:color="auto" w:fill="FFFFFF"/>
        <w:jc w:val="right"/>
        <w:rPr>
          <w:b/>
        </w:rPr>
      </w:pPr>
      <w:r w:rsidRPr="0060285D">
        <w:rPr>
          <w:b/>
        </w:rPr>
        <w:t>от________________________202</w:t>
      </w:r>
      <w:r>
        <w:rPr>
          <w:b/>
        </w:rPr>
        <w:t>1</w:t>
      </w:r>
      <w:r w:rsidRPr="0060285D">
        <w:rPr>
          <w:b/>
        </w:rPr>
        <w:t xml:space="preserve"> г.</w:t>
      </w: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center"/>
        <w:rPr>
          <w:b/>
        </w:rPr>
      </w:pPr>
      <w:r w:rsidRPr="0060285D">
        <w:rPr>
          <w:b/>
        </w:rPr>
        <w:t>ЛОКАЛЬНО-СМЕТНЫЙ РАСЧЕТ</w:t>
      </w: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p w:rsidR="00EC6FAA" w:rsidRPr="0060285D" w:rsidRDefault="00EC6FAA" w:rsidP="00EC6FAA">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EC6FAA" w:rsidRPr="0060285D" w:rsidTr="004F6EC0">
        <w:tc>
          <w:tcPr>
            <w:tcW w:w="5170" w:type="dxa"/>
            <w:vAlign w:val="center"/>
          </w:tcPr>
          <w:p w:rsidR="00EC6FAA" w:rsidRDefault="00EC6FAA" w:rsidP="004F6EC0">
            <w:pPr>
              <w:jc w:val="both"/>
            </w:pPr>
          </w:p>
          <w:p w:rsidR="00EC6FAA" w:rsidRPr="0060285D" w:rsidRDefault="00EC6FAA" w:rsidP="004F6EC0">
            <w:pPr>
              <w:jc w:val="both"/>
            </w:pPr>
            <w:r w:rsidRPr="0060285D">
              <w:t>Заказчик</w:t>
            </w:r>
          </w:p>
          <w:p w:rsidR="00EC6FAA" w:rsidRPr="0060285D" w:rsidRDefault="00EC6FAA" w:rsidP="004F6EC0">
            <w:pPr>
              <w:jc w:val="both"/>
            </w:pPr>
          </w:p>
          <w:p w:rsidR="00EC6FAA" w:rsidRPr="0060285D" w:rsidRDefault="00EC6FAA" w:rsidP="004F6EC0">
            <w:pPr>
              <w:jc w:val="both"/>
            </w:pPr>
            <w:r w:rsidRPr="0060285D">
              <w:t>____________________/ __________________ /</w:t>
            </w:r>
          </w:p>
          <w:p w:rsidR="00EC6FAA" w:rsidRPr="0060285D" w:rsidRDefault="00EC6FAA" w:rsidP="004F6EC0">
            <w:pPr>
              <w:jc w:val="both"/>
            </w:pPr>
          </w:p>
        </w:tc>
        <w:tc>
          <w:tcPr>
            <w:tcW w:w="5037" w:type="dxa"/>
            <w:vAlign w:val="center"/>
          </w:tcPr>
          <w:p w:rsidR="00EC6FAA" w:rsidRDefault="00EC6FAA" w:rsidP="004F6EC0">
            <w:pPr>
              <w:jc w:val="both"/>
            </w:pPr>
            <w:r w:rsidRPr="0060285D">
              <w:t>Подрядчик</w:t>
            </w:r>
          </w:p>
          <w:p w:rsidR="00EC6FAA" w:rsidRPr="0060285D" w:rsidRDefault="00EC6FAA" w:rsidP="004F6EC0">
            <w:pPr>
              <w:jc w:val="both"/>
            </w:pPr>
          </w:p>
          <w:p w:rsidR="00EC6FAA" w:rsidRPr="0060285D" w:rsidRDefault="00EC6FAA" w:rsidP="004F6EC0">
            <w:pPr>
              <w:jc w:val="both"/>
            </w:pPr>
            <w:r>
              <w:t>_______________</w:t>
            </w:r>
            <w:r w:rsidRPr="0060285D">
              <w:t>/______________/</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65" w:rsidRDefault="00B91D65" w:rsidP="00CB1581">
      <w:r>
        <w:separator/>
      </w:r>
    </w:p>
  </w:endnote>
  <w:endnote w:type="continuationSeparator" w:id="0">
    <w:p w:rsidR="00B91D65" w:rsidRDefault="00B91D6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65" w:rsidRDefault="00B91D65" w:rsidP="00CB1581">
      <w:r>
        <w:separator/>
      </w:r>
    </w:p>
  </w:footnote>
  <w:footnote w:type="continuationSeparator" w:id="0">
    <w:p w:rsidR="00B91D65" w:rsidRDefault="00B91D65" w:rsidP="00CB1581">
      <w:r>
        <w:continuationSeparator/>
      </w:r>
    </w:p>
  </w:footnote>
  <w:footnote w:id="1">
    <w:p w:rsidR="00B91D65" w:rsidRPr="00FA27A5" w:rsidRDefault="00B91D65"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B91D65" w:rsidRPr="00B377A4" w:rsidRDefault="00B91D65"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E47288"/>
    <w:multiLevelType w:val="multilevel"/>
    <w:tmpl w:val="F54E47FE"/>
    <w:numStyleLink w:val="a"/>
  </w:abstractNum>
  <w:abstractNum w:abstractNumId="5"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16"/>
  </w:num>
  <w:num w:numId="3">
    <w:abstractNumId w:val="11"/>
  </w:num>
  <w:num w:numId="4">
    <w:abstractNumId w:val="14"/>
  </w:num>
  <w:num w:numId="5">
    <w:abstractNumId w:val="1"/>
  </w:num>
  <w:num w:numId="6">
    <w:abstractNumId w:val="19"/>
  </w:num>
  <w:num w:numId="7">
    <w:abstractNumId w:val="17"/>
  </w:num>
  <w:num w:numId="8">
    <w:abstractNumId w:val="6"/>
  </w:num>
  <w:num w:numId="9">
    <w:abstractNumId w:val="9"/>
  </w:num>
  <w:num w:numId="10">
    <w:abstractNumId w:val="12"/>
  </w:num>
  <w:num w:numId="11">
    <w:abstractNumId w:val="0"/>
  </w:num>
  <w:num w:numId="12">
    <w:abstractNumId w:val="18"/>
  </w:num>
  <w:num w:numId="13">
    <w:abstractNumId w:val="7"/>
  </w:num>
  <w:num w:numId="14">
    <w:abstractNumId w:val="15"/>
  </w:num>
  <w:num w:numId="15">
    <w:abstractNumId w:val="2"/>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4"/>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41A4-D420-41E0-A3F5-9FF23407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38</Pages>
  <Words>16768</Words>
  <Characters>95580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112124</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81</cp:revision>
  <cp:lastPrinted>2021-08-10T06:07:00Z</cp:lastPrinted>
  <dcterms:created xsi:type="dcterms:W3CDTF">2020-04-24T04:50:00Z</dcterms:created>
  <dcterms:modified xsi:type="dcterms:W3CDTF">2021-08-10T06:13:00Z</dcterms:modified>
</cp:coreProperties>
</file>